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86B5E" w14:textId="57532976" w:rsidR="004449F5" w:rsidRDefault="005974C3" w:rsidP="0096206D">
      <w:pPr>
        <w:jc w:val="center"/>
        <w:rPr>
          <w:rFonts w:ascii="Arial" w:hAnsi="Arial"/>
          <w:b/>
          <w:color w:val="0000FF"/>
          <w:sz w:val="30"/>
          <w:szCs w:val="30"/>
        </w:rPr>
      </w:pPr>
      <w:bookmarkStart w:id="0" w:name="_GoBack"/>
      <w:bookmarkEnd w:id="0"/>
      <w:r w:rsidRPr="00672C77">
        <w:rPr>
          <w:rFonts w:ascii="Arial" w:hAnsi="Arial" w:cs="Arial"/>
          <w:b/>
          <w:noProof/>
          <w:sz w:val="28"/>
          <w:szCs w:val="28"/>
        </w:rPr>
        <mc:AlternateContent>
          <mc:Choice Requires="wps">
            <w:drawing>
              <wp:anchor distT="91440" distB="91440" distL="114300" distR="114300" simplePos="0" relativeHeight="251646464" behindDoc="0" locked="0" layoutInCell="0" allowOverlap="1" wp14:anchorId="0EE199C1" wp14:editId="05DA055D">
                <wp:simplePos x="0" y="0"/>
                <wp:positionH relativeFrom="page">
                  <wp:posOffset>28575</wp:posOffset>
                </wp:positionH>
                <wp:positionV relativeFrom="margin">
                  <wp:posOffset>-727075</wp:posOffset>
                </wp:positionV>
                <wp:extent cx="2990850" cy="929640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90850" cy="9296400"/>
                        </a:xfrm>
                        <a:prstGeom prst="rect">
                          <a:avLst/>
                        </a:prstGeom>
                        <a:solidFill>
                          <a:schemeClr val="bg1"/>
                        </a:solidFill>
                        <a:ln w="19050">
                          <a:noFill/>
                          <a:miter lim="800000"/>
                          <a:headEnd/>
                          <a:tailEnd/>
                        </a:ln>
                        <a:effectLst/>
                      </wps:spPr>
                      <wps:txbx>
                        <w:txbxContent>
                          <w:p w14:paraId="7AE22861" w14:textId="77777777" w:rsidR="00845EA7" w:rsidRDefault="00845EA7" w:rsidP="00672C77">
                            <w:pPr>
                              <w:pStyle w:val="Heading5"/>
                              <w:widowControl w:val="0"/>
                              <w:jc w:val="center"/>
                              <w:rPr>
                                <w:noProof/>
                              </w:rPr>
                            </w:pPr>
                          </w:p>
                          <w:p w14:paraId="528010F9" w14:textId="77777777" w:rsidR="00845EA7" w:rsidRDefault="00845EA7" w:rsidP="00672C77">
                            <w:pPr>
                              <w:pStyle w:val="Heading5"/>
                              <w:widowControl w:val="0"/>
                              <w:jc w:val="center"/>
                              <w:rPr>
                                <w:rFonts w:ascii="Arial" w:hAnsi="Arial" w:cs="Arial"/>
                                <w:color w:val="FF3399"/>
                                <w:sz w:val="20"/>
                                <w:szCs w:val="20"/>
                                <w:lang w:val="en"/>
                              </w:rPr>
                            </w:pPr>
                          </w:p>
                          <w:p w14:paraId="42C77408" w14:textId="5133FD0F" w:rsidR="00C87C6B" w:rsidRPr="009F2D0D" w:rsidRDefault="00314B4B" w:rsidP="00672C77">
                            <w:pPr>
                              <w:pStyle w:val="Heading5"/>
                              <w:widowControl w:val="0"/>
                              <w:jc w:val="center"/>
                              <w:rPr>
                                <w:rFonts w:ascii="Arial" w:hAnsi="Arial" w:cs="Arial"/>
                                <w:color w:val="FF3399"/>
                                <w:sz w:val="20"/>
                                <w:szCs w:val="20"/>
                                <w:lang w:val="en"/>
                              </w:rPr>
                            </w:pPr>
                            <w:r>
                              <w:rPr>
                                <w:noProof/>
                              </w:rPr>
                              <w:drawing>
                                <wp:inline distT="0" distB="0" distL="0" distR="0" wp14:anchorId="32FCDEDB" wp14:editId="29FE58BE">
                                  <wp:extent cx="174461" cy="266700"/>
                                  <wp:effectExtent l="0" t="0" r="0" b="0"/>
                                  <wp:docPr id="4" name="Picture 4" descr="Image result for pink tu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k tulips"/>
                                          <pic:cNvPicPr>
                                            <a:picLocks noChangeAspect="1" noChangeArrowheads="1"/>
                                          </pic:cNvPicPr>
                                        </pic:nvPicPr>
                                        <pic:blipFill rotWithShape="1">
                                          <a:blip r:embed="rId8">
                                            <a:extLst>
                                              <a:ext uri="{28A0092B-C50C-407E-A947-70E740481C1C}">
                                                <a14:useLocalDpi xmlns:a14="http://schemas.microsoft.com/office/drawing/2010/main" val="0"/>
                                              </a:ext>
                                            </a:extLst>
                                          </a:blip>
                                          <a:srcRect l="7162" t="3481" r="10236" b="8829"/>
                                          <a:stretch/>
                                        </pic:blipFill>
                                        <pic:spPr bwMode="auto">
                                          <a:xfrm>
                                            <a:off x="0" y="0"/>
                                            <a:ext cx="180373" cy="275738"/>
                                          </a:xfrm>
                                          <a:prstGeom prst="rect">
                                            <a:avLst/>
                                          </a:prstGeom>
                                          <a:noFill/>
                                          <a:ln>
                                            <a:noFill/>
                                          </a:ln>
                                          <a:extLst>
                                            <a:ext uri="{53640926-AAD7-44D8-BBD7-CCE9431645EC}">
                                              <a14:shadowObscured xmlns:a14="http://schemas.microsoft.com/office/drawing/2010/main"/>
                                            </a:ext>
                                          </a:extLst>
                                        </pic:spPr>
                                      </pic:pic>
                                    </a:graphicData>
                                  </a:graphic>
                                </wp:inline>
                              </w:drawing>
                            </w:r>
                            <w:r w:rsidR="00C87C6B" w:rsidRPr="009F2D0D">
                              <w:rPr>
                                <w:rFonts w:ascii="Arial" w:hAnsi="Arial" w:cs="Arial"/>
                                <w:color w:val="FF3399"/>
                                <w:sz w:val="20"/>
                                <w:szCs w:val="20"/>
                                <w:lang w:val="en"/>
                              </w:rPr>
                              <w:t xml:space="preserve"> </w:t>
                            </w:r>
                            <w:r w:rsidR="00C87C6B" w:rsidRPr="00750641">
                              <w:rPr>
                                <w:rFonts w:ascii="Arial" w:hAnsi="Arial" w:cs="Arial"/>
                                <w:color w:val="FF3399"/>
                                <w:sz w:val="28"/>
                                <w:szCs w:val="28"/>
                                <w:lang w:val="en"/>
                              </w:rPr>
                              <w:t>MAY</w:t>
                            </w:r>
                            <w:r w:rsidR="009F2D0D" w:rsidRPr="00750641">
                              <w:rPr>
                                <w:rFonts w:ascii="Arial" w:hAnsi="Arial" w:cs="Arial"/>
                                <w:color w:val="FF3399"/>
                                <w:sz w:val="28"/>
                                <w:szCs w:val="28"/>
                                <w:lang w:val="en"/>
                              </w:rPr>
                              <w:t xml:space="preserve"> TOPICS</w:t>
                            </w:r>
                            <w:r w:rsidRPr="00110CD1">
                              <w:rPr>
                                <w:noProof/>
                              </w:rPr>
                              <w:drawing>
                                <wp:inline distT="0" distB="0" distL="0" distR="0" wp14:anchorId="48B6E00C" wp14:editId="61BD81DD">
                                  <wp:extent cx="171450" cy="262255"/>
                                  <wp:effectExtent l="0" t="0" r="0" b="4445"/>
                                  <wp:docPr id="5" name="Picture 5" descr="Image result for pink tu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pink tulips"/>
                                          <pic:cNvPicPr>
                                            <a:picLocks noChangeAspect="1" noChangeArrowheads="1"/>
                                          </pic:cNvPicPr>
                                        </pic:nvPicPr>
                                        <pic:blipFill>
                                          <a:blip r:embed="rId8">
                                            <a:extLst>
                                              <a:ext uri="{28A0092B-C50C-407E-A947-70E740481C1C}">
                                                <a14:useLocalDpi xmlns:a14="http://schemas.microsoft.com/office/drawing/2010/main" val="0"/>
                                              </a:ext>
                                            </a:extLst>
                                          </a:blip>
                                          <a:srcRect l="7162" t="3481" r="10236" b="8829"/>
                                          <a:stretch>
                                            <a:fillRect/>
                                          </a:stretch>
                                        </pic:blipFill>
                                        <pic:spPr bwMode="auto">
                                          <a:xfrm>
                                            <a:off x="0" y="0"/>
                                            <a:ext cx="171450" cy="262255"/>
                                          </a:xfrm>
                                          <a:prstGeom prst="rect">
                                            <a:avLst/>
                                          </a:prstGeom>
                                          <a:noFill/>
                                          <a:ln>
                                            <a:noFill/>
                                          </a:ln>
                                        </pic:spPr>
                                      </pic:pic>
                                    </a:graphicData>
                                  </a:graphic>
                                </wp:inline>
                              </w:drawing>
                            </w:r>
                            <w:r w:rsidRPr="00314B4B">
                              <w:t xml:space="preserve"> </w:t>
                            </w:r>
                          </w:p>
                          <w:p w14:paraId="1BDC8FD9" w14:textId="481A9B91" w:rsidR="00C87C6B" w:rsidRPr="00845EA7" w:rsidRDefault="00C87C6B" w:rsidP="009F2D0D">
                            <w:pPr>
                              <w:widowControl w:val="0"/>
                              <w:rPr>
                                <w:b/>
                                <w:bCs/>
                                <w:sz w:val="12"/>
                                <w:szCs w:val="12"/>
                                <w:lang w:val="en"/>
                              </w:rPr>
                            </w:pPr>
                          </w:p>
                          <w:p w14:paraId="6C951258" w14:textId="77777777" w:rsidR="009F2D0D" w:rsidRPr="009F2D0D" w:rsidRDefault="009F2D0D" w:rsidP="009F2D0D">
                            <w:pPr>
                              <w:widowControl w:val="0"/>
                              <w:ind w:right="-300"/>
                              <w:rPr>
                                <w:rFonts w:ascii="Arial" w:hAnsi="Arial" w:cs="Arial"/>
                                <w:b/>
                                <w:bCs/>
                                <w:sz w:val="20"/>
                                <w:szCs w:val="20"/>
                              </w:rPr>
                            </w:pPr>
                            <w:r w:rsidRPr="009F2D0D">
                              <w:rPr>
                                <w:rFonts w:ascii="Arial" w:hAnsi="Arial" w:cs="Arial"/>
                                <w:b/>
                                <w:bCs/>
                                <w:sz w:val="20"/>
                                <w:szCs w:val="20"/>
                              </w:rPr>
                              <w:t>Boost Your Learning Power</w:t>
                            </w:r>
                          </w:p>
                          <w:p w14:paraId="622D3719" w14:textId="33C15826" w:rsidR="009F2D0D" w:rsidRPr="009F2D0D" w:rsidRDefault="009F2D0D" w:rsidP="009F2D0D">
                            <w:pPr>
                              <w:widowControl w:val="0"/>
                              <w:rPr>
                                <w:rFonts w:ascii="Arial" w:hAnsi="Arial" w:cs="Arial"/>
                                <w:sz w:val="20"/>
                                <w:szCs w:val="20"/>
                              </w:rPr>
                            </w:pPr>
                            <w:r w:rsidRPr="009F2D0D">
                              <w:rPr>
                                <w:rFonts w:ascii="Arial" w:hAnsi="Arial" w:cs="Arial"/>
                                <w:sz w:val="20"/>
                                <w:szCs w:val="20"/>
                              </w:rPr>
                              <w:t>Looking for ways to become a better student and boost your learning power? This workshop will help you discover your own learning preferences, and introduce you to the top, research-supported learning strategies.</w:t>
                            </w:r>
                          </w:p>
                          <w:p w14:paraId="4066873C" w14:textId="77777777" w:rsidR="009F2D0D" w:rsidRPr="00845EA7" w:rsidRDefault="009F2D0D" w:rsidP="009F2D0D">
                            <w:pPr>
                              <w:widowControl w:val="0"/>
                              <w:rPr>
                                <w:rFonts w:ascii="Arial" w:hAnsi="Arial" w:cs="Arial"/>
                                <w:b/>
                                <w:bCs/>
                                <w:sz w:val="10"/>
                                <w:szCs w:val="10"/>
                                <w:lang w:val="en"/>
                              </w:rPr>
                            </w:pPr>
                          </w:p>
                          <w:p w14:paraId="385ED1DB" w14:textId="77777777" w:rsidR="009F2D0D" w:rsidRPr="009F2D0D" w:rsidRDefault="009F2D0D" w:rsidP="009F2D0D">
                            <w:pPr>
                              <w:widowControl w:val="0"/>
                              <w:rPr>
                                <w:rFonts w:ascii="Arial" w:hAnsi="Arial" w:cs="Arial"/>
                                <w:b/>
                                <w:bCs/>
                                <w:i/>
                                <w:iCs/>
                                <w:sz w:val="20"/>
                                <w:szCs w:val="20"/>
                              </w:rPr>
                            </w:pPr>
                            <w:r w:rsidRPr="009F2D0D">
                              <w:rPr>
                                <w:rFonts w:ascii="Arial" w:hAnsi="Arial" w:cs="Arial"/>
                                <w:b/>
                                <w:bCs/>
                                <w:sz w:val="20"/>
                                <w:szCs w:val="20"/>
                              </w:rPr>
                              <w:t xml:space="preserve">Critical Thinking </w:t>
                            </w:r>
                          </w:p>
                          <w:p w14:paraId="28A58CDC" w14:textId="77777777" w:rsidR="009F2D0D" w:rsidRPr="009F2D0D" w:rsidRDefault="009F2D0D" w:rsidP="009F2D0D">
                            <w:pPr>
                              <w:widowControl w:val="0"/>
                              <w:rPr>
                                <w:rFonts w:ascii="Arial" w:hAnsi="Arial" w:cs="Arial"/>
                                <w:sz w:val="20"/>
                                <w:szCs w:val="20"/>
                              </w:rPr>
                            </w:pPr>
                            <w:r w:rsidRPr="009F2D0D">
                              <w:rPr>
                                <w:rFonts w:ascii="Arial" w:hAnsi="Arial" w:cs="Arial"/>
                                <w:sz w:val="20"/>
                                <w:szCs w:val="20"/>
                              </w:rPr>
                              <w:t>At university, learning involves much more than just memorizing facts and figures. This workshop will assist you in pushing beyond purely descriptive levels by examining deeper levels of understanding, analysis, critical thinking and evaluation</w:t>
                            </w:r>
                          </w:p>
                          <w:p w14:paraId="7219A6A4" w14:textId="77777777" w:rsidR="009F2D0D" w:rsidRPr="00845EA7" w:rsidRDefault="009F2D0D" w:rsidP="009F2D0D">
                            <w:pPr>
                              <w:widowControl w:val="0"/>
                              <w:rPr>
                                <w:sz w:val="10"/>
                                <w:szCs w:val="10"/>
                              </w:rPr>
                            </w:pPr>
                            <w:r w:rsidRPr="009F2D0D">
                              <w:rPr>
                                <w:sz w:val="16"/>
                                <w:szCs w:val="16"/>
                              </w:rPr>
                              <w:t> </w:t>
                            </w:r>
                          </w:p>
                          <w:p w14:paraId="77874920" w14:textId="0270E750" w:rsidR="00672C77" w:rsidRPr="009F2D0D" w:rsidRDefault="00FF0308" w:rsidP="009F2D0D">
                            <w:pPr>
                              <w:widowControl w:val="0"/>
                              <w:rPr>
                                <w:rFonts w:ascii="Arial" w:hAnsi="Arial" w:cs="Arial"/>
                                <w:b/>
                                <w:bCs/>
                                <w:sz w:val="20"/>
                                <w:szCs w:val="20"/>
                                <w:lang w:val="en"/>
                              </w:rPr>
                            </w:pPr>
                            <w:r w:rsidRPr="009F2D0D">
                              <w:rPr>
                                <w:rFonts w:ascii="Arial" w:hAnsi="Arial" w:cs="Arial"/>
                                <w:b/>
                                <w:bCs/>
                                <w:sz w:val="20"/>
                                <w:szCs w:val="20"/>
                                <w:lang w:val="en"/>
                              </w:rPr>
                              <w:t>Secrets of Academic Success</w:t>
                            </w:r>
                          </w:p>
                          <w:p w14:paraId="1C0D53E7" w14:textId="48C17BC1" w:rsidR="00BB4F4D" w:rsidRPr="009F2D0D" w:rsidRDefault="00BB4F4D" w:rsidP="009F2D0D">
                            <w:pPr>
                              <w:widowControl w:val="0"/>
                              <w:rPr>
                                <w:rFonts w:ascii="Arial" w:hAnsi="Arial" w:cs="Arial"/>
                                <w:sz w:val="20"/>
                                <w:szCs w:val="20"/>
                              </w:rPr>
                            </w:pPr>
                            <w:r w:rsidRPr="009F2D0D">
                              <w:rPr>
                                <w:rFonts w:ascii="Arial" w:hAnsi="Arial" w:cs="Arial"/>
                                <w:sz w:val="20"/>
                                <w:szCs w:val="20"/>
                              </w:rPr>
                              <w:t xml:space="preserve">Looking for ways to improve your study habits, gain academic skills, and feel more confident about your ability to learn at university? Wondering which learning </w:t>
                            </w:r>
                            <w:proofErr w:type="gramStart"/>
                            <w:r w:rsidRPr="009F2D0D">
                              <w:rPr>
                                <w:rFonts w:ascii="Arial" w:hAnsi="Arial" w:cs="Arial"/>
                                <w:sz w:val="20"/>
                                <w:szCs w:val="20"/>
                              </w:rPr>
                              <w:t>skills</w:t>
                            </w:r>
                            <w:proofErr w:type="gramEnd"/>
                            <w:r w:rsidRPr="009F2D0D">
                              <w:rPr>
                                <w:rFonts w:ascii="Arial" w:hAnsi="Arial" w:cs="Arial"/>
                                <w:sz w:val="20"/>
                                <w:szCs w:val="20"/>
                              </w:rPr>
                              <w:t xml:space="preserve"> you most need to succeed academically? </w:t>
                            </w:r>
                            <w:r w:rsidR="00184C34">
                              <w:rPr>
                                <w:rFonts w:ascii="Arial" w:hAnsi="Arial" w:cs="Arial"/>
                                <w:sz w:val="20"/>
                                <w:szCs w:val="20"/>
                              </w:rPr>
                              <w:t>This</w:t>
                            </w:r>
                            <w:r w:rsidRPr="009F2D0D">
                              <w:rPr>
                                <w:rFonts w:ascii="Arial" w:hAnsi="Arial" w:cs="Arial"/>
                                <w:sz w:val="20"/>
                                <w:szCs w:val="20"/>
                              </w:rPr>
                              <w:t xml:space="preserve"> </w:t>
                            </w:r>
                            <w:r w:rsidR="00845EA7">
                              <w:rPr>
                                <w:rFonts w:ascii="Arial" w:hAnsi="Arial" w:cs="Arial"/>
                                <w:sz w:val="20"/>
                                <w:szCs w:val="20"/>
                              </w:rPr>
                              <w:t xml:space="preserve">workshop </w:t>
                            </w:r>
                            <w:r w:rsidR="00184C34">
                              <w:rPr>
                                <w:rFonts w:ascii="Arial" w:hAnsi="Arial" w:cs="Arial"/>
                                <w:sz w:val="20"/>
                                <w:szCs w:val="20"/>
                              </w:rPr>
                              <w:t>is for you</w:t>
                            </w:r>
                            <w:r w:rsidRPr="009F2D0D">
                              <w:rPr>
                                <w:rFonts w:ascii="Arial" w:hAnsi="Arial" w:cs="Arial"/>
                                <w:sz w:val="20"/>
                                <w:szCs w:val="20"/>
                              </w:rPr>
                              <w:t>!</w:t>
                            </w:r>
                          </w:p>
                          <w:p w14:paraId="46588163" w14:textId="77777777" w:rsidR="00672C77" w:rsidRPr="00845EA7" w:rsidRDefault="00BB4F4D" w:rsidP="009F2D0D">
                            <w:pPr>
                              <w:widowControl w:val="0"/>
                              <w:rPr>
                                <w:rFonts w:ascii="Arial" w:hAnsi="Arial" w:cs="Arial"/>
                                <w:sz w:val="10"/>
                                <w:szCs w:val="10"/>
                              </w:rPr>
                            </w:pPr>
                            <w:r w:rsidRPr="009F2D0D">
                              <w:rPr>
                                <w:rFonts w:ascii="Arial" w:hAnsi="Arial" w:cs="Arial"/>
                                <w:sz w:val="16"/>
                                <w:szCs w:val="16"/>
                              </w:rPr>
                              <w:t> </w:t>
                            </w:r>
                          </w:p>
                          <w:p w14:paraId="4C687CD8" w14:textId="77777777" w:rsidR="00672C77" w:rsidRPr="009F2D0D" w:rsidRDefault="00672C77" w:rsidP="009F2D0D">
                            <w:pPr>
                              <w:widowControl w:val="0"/>
                              <w:rPr>
                                <w:rFonts w:ascii="Arial" w:hAnsi="Arial" w:cs="Arial"/>
                                <w:b/>
                                <w:bCs/>
                                <w:sz w:val="20"/>
                                <w:szCs w:val="20"/>
                                <w:lang w:val="en"/>
                              </w:rPr>
                            </w:pPr>
                            <w:r w:rsidRPr="009F2D0D">
                              <w:rPr>
                                <w:rFonts w:ascii="Arial" w:hAnsi="Arial" w:cs="Arial"/>
                                <w:b/>
                                <w:bCs/>
                                <w:sz w:val="20"/>
                                <w:szCs w:val="20"/>
                                <w:lang w:val="en"/>
                              </w:rPr>
                              <w:t xml:space="preserve">Time Management </w:t>
                            </w:r>
                          </w:p>
                          <w:p w14:paraId="5F8A480D" w14:textId="128736B0" w:rsidR="00672C77" w:rsidRDefault="00672C77" w:rsidP="009F2D0D">
                            <w:pPr>
                              <w:widowControl w:val="0"/>
                              <w:rPr>
                                <w:rFonts w:ascii="Arial" w:hAnsi="Arial" w:cs="Arial"/>
                                <w:sz w:val="20"/>
                                <w:szCs w:val="20"/>
                                <w:lang w:val="en"/>
                              </w:rPr>
                            </w:pPr>
                            <w:r w:rsidRPr="009F2D0D">
                              <w:rPr>
                                <w:rFonts w:ascii="Arial" w:hAnsi="Arial" w:cs="Arial"/>
                                <w:sz w:val="20"/>
                                <w:szCs w:val="20"/>
                                <w:lang w:val="en"/>
                              </w:rPr>
                              <w:t>Where does the time go? Are you having trouble balancing school, work, and life? How much study time is enough? Learn practical, personalized approaches to managing your time that work for you.</w:t>
                            </w:r>
                          </w:p>
                          <w:p w14:paraId="08E4AFCE" w14:textId="61109E1C" w:rsidR="00F63391" w:rsidRPr="00845EA7" w:rsidRDefault="00845EA7" w:rsidP="00F63391">
                            <w:pPr>
                              <w:autoSpaceDE w:val="0"/>
                              <w:autoSpaceDN w:val="0"/>
                              <w:spacing w:before="40" w:after="40"/>
                              <w:rPr>
                                <w:rFonts w:ascii="Arial" w:hAnsi="Arial" w:cs="Arial"/>
                                <w:i/>
                                <w:sz w:val="17"/>
                                <w:szCs w:val="17"/>
                              </w:rPr>
                            </w:pPr>
                            <w:r>
                              <w:rPr>
                                <w:rFonts w:ascii="Arial" w:hAnsi="Arial" w:cs="Arial"/>
                                <w:b/>
                                <w:bCs/>
                                <w:sz w:val="18"/>
                                <w:szCs w:val="18"/>
                                <w:shd w:val="clear" w:color="auto" w:fill="FFFFFF"/>
                              </w:rPr>
                              <w:t>*</w:t>
                            </w:r>
                            <w:r w:rsidRPr="00845EA7">
                              <w:rPr>
                                <w:rFonts w:ascii="Arial" w:hAnsi="Arial" w:cs="Arial"/>
                                <w:b/>
                                <w:bCs/>
                                <w:i/>
                                <w:sz w:val="18"/>
                                <w:szCs w:val="18"/>
                                <w:shd w:val="clear" w:color="auto" w:fill="FFFFFF"/>
                              </w:rPr>
                              <w:t>Webinar link for May 23:</w:t>
                            </w:r>
                            <w:r w:rsidRPr="00845EA7">
                              <w:rPr>
                                <w:rFonts w:ascii="Arial" w:hAnsi="Arial" w:cs="Arial"/>
                                <w:b/>
                                <w:bCs/>
                                <w:sz w:val="18"/>
                                <w:szCs w:val="18"/>
                                <w:shd w:val="clear" w:color="auto" w:fill="FFFFFF"/>
                              </w:rPr>
                              <w:t xml:space="preserve"> </w:t>
                            </w:r>
                            <w:r w:rsidR="00F63391" w:rsidRPr="00845EA7">
                              <w:rPr>
                                <w:rFonts w:ascii="Arial" w:hAnsi="Arial" w:cs="Arial"/>
                                <w:bCs/>
                                <w:i/>
                                <w:sz w:val="17"/>
                                <w:szCs w:val="17"/>
                                <w:shd w:val="clear" w:color="auto" w:fill="FFFFFF"/>
                              </w:rPr>
                              <w:t>http://connect.yulearn.yorku.ca/timemanagement/</w:t>
                            </w:r>
                            <w:r w:rsidR="00F63391" w:rsidRPr="00845EA7">
                              <w:rPr>
                                <w:rFonts w:ascii="Arial" w:hAnsi="Arial" w:cs="Arial"/>
                                <w:i/>
                                <w:sz w:val="17"/>
                                <w:szCs w:val="17"/>
                              </w:rPr>
                              <w:t xml:space="preserve"> </w:t>
                            </w:r>
                          </w:p>
                          <w:p w14:paraId="69D63CAE" w14:textId="77777777" w:rsidR="00845EA7" w:rsidRPr="00845EA7" w:rsidRDefault="00845EA7" w:rsidP="00F63391">
                            <w:pPr>
                              <w:autoSpaceDE w:val="0"/>
                              <w:autoSpaceDN w:val="0"/>
                              <w:spacing w:before="40" w:after="40"/>
                              <w:rPr>
                                <w:rFonts w:ascii="Arial" w:hAnsi="Arial" w:cs="Arial"/>
                                <w:sz w:val="10"/>
                                <w:szCs w:val="10"/>
                              </w:rPr>
                            </w:pPr>
                          </w:p>
                          <w:p w14:paraId="7984306E" w14:textId="6EECC77C" w:rsidR="00BB4F4D" w:rsidRPr="009F2D0D" w:rsidRDefault="00F63391" w:rsidP="00845EA7">
                            <w:pPr>
                              <w:autoSpaceDE w:val="0"/>
                              <w:autoSpaceDN w:val="0"/>
                              <w:rPr>
                                <w:rFonts w:ascii="Arial" w:hAnsi="Arial" w:cs="Arial"/>
                                <w:b/>
                                <w:bCs/>
                                <w:sz w:val="20"/>
                                <w:szCs w:val="20"/>
                              </w:rPr>
                            </w:pPr>
                            <w:r>
                              <w:rPr>
                                <w:rFonts w:ascii="Segoe UI" w:hAnsi="Segoe UI" w:cs="Segoe UI"/>
                                <w:color w:val="4E586A"/>
                                <w:sz w:val="16"/>
                                <w:szCs w:val="16"/>
                              </w:rPr>
                              <w:t> </w:t>
                            </w:r>
                            <w:r w:rsidR="00BB4F4D" w:rsidRPr="009F2D0D">
                              <w:rPr>
                                <w:rFonts w:ascii="Arial" w:hAnsi="Arial" w:cs="Arial"/>
                                <w:b/>
                                <w:bCs/>
                                <w:sz w:val="20"/>
                                <w:szCs w:val="20"/>
                              </w:rPr>
                              <w:t xml:space="preserve">Reading and Note-taking </w:t>
                            </w:r>
                          </w:p>
                          <w:p w14:paraId="5F42F348" w14:textId="77777777" w:rsidR="00BB4F4D" w:rsidRPr="009F2D0D" w:rsidRDefault="00BB4F4D" w:rsidP="009F2D0D">
                            <w:pPr>
                              <w:widowControl w:val="0"/>
                              <w:rPr>
                                <w:rFonts w:ascii="Arial" w:hAnsi="Arial" w:cs="Arial"/>
                                <w:sz w:val="20"/>
                                <w:szCs w:val="20"/>
                              </w:rPr>
                            </w:pPr>
                            <w:r w:rsidRPr="009F2D0D">
                              <w:rPr>
                                <w:rFonts w:ascii="Arial" w:hAnsi="Arial" w:cs="Arial"/>
                                <w:sz w:val="20"/>
                                <w:szCs w:val="20"/>
                              </w:rPr>
                              <w:t xml:space="preserve">Many students find keeping up with the readings and lecture notes at university to be a real challenge. Learn more effective reading and note taking </w:t>
                            </w:r>
                            <w:r w:rsidR="001368E2" w:rsidRPr="009F2D0D">
                              <w:rPr>
                                <w:rFonts w:ascii="Arial" w:hAnsi="Arial" w:cs="Arial"/>
                                <w:sz w:val="20"/>
                                <w:szCs w:val="20"/>
                              </w:rPr>
                              <w:t>strategies</w:t>
                            </w:r>
                            <w:r w:rsidRPr="009F2D0D">
                              <w:rPr>
                                <w:rFonts w:ascii="Arial" w:hAnsi="Arial" w:cs="Arial"/>
                                <w:sz w:val="20"/>
                                <w:szCs w:val="20"/>
                              </w:rPr>
                              <w:t xml:space="preserve"> to help you stay on top of your course work.</w:t>
                            </w:r>
                          </w:p>
                          <w:p w14:paraId="267BECCC" w14:textId="77777777" w:rsidR="00C82D96" w:rsidRPr="00845EA7" w:rsidRDefault="00C82D96" w:rsidP="009F2D0D">
                            <w:pPr>
                              <w:widowControl w:val="0"/>
                              <w:rPr>
                                <w:rFonts w:ascii="Arial" w:hAnsi="Arial" w:cs="Arial"/>
                                <w:sz w:val="10"/>
                                <w:szCs w:val="10"/>
                              </w:rPr>
                            </w:pPr>
                          </w:p>
                          <w:p w14:paraId="7B380734" w14:textId="77777777" w:rsidR="00C82D96" w:rsidRPr="009F2D0D" w:rsidRDefault="00C82D96" w:rsidP="009F2D0D">
                            <w:pPr>
                              <w:widowControl w:val="0"/>
                              <w:rPr>
                                <w:rFonts w:ascii="Arial" w:hAnsi="Arial" w:cs="Arial"/>
                                <w:b/>
                                <w:sz w:val="20"/>
                                <w:szCs w:val="20"/>
                              </w:rPr>
                            </w:pPr>
                            <w:r w:rsidRPr="009F2D0D">
                              <w:rPr>
                                <w:rFonts w:ascii="Arial" w:hAnsi="Arial" w:cs="Arial"/>
                                <w:b/>
                                <w:sz w:val="20"/>
                                <w:szCs w:val="20"/>
                              </w:rPr>
                              <w:t>Writing Tips</w:t>
                            </w:r>
                          </w:p>
                          <w:p w14:paraId="2F793F77" w14:textId="1B282FD1" w:rsidR="00C82D96" w:rsidRPr="009F2D0D" w:rsidRDefault="00C82D96" w:rsidP="009F2D0D">
                            <w:pPr>
                              <w:widowControl w:val="0"/>
                              <w:rPr>
                                <w:rFonts w:ascii="Arial" w:hAnsi="Arial" w:cs="Arial"/>
                                <w:sz w:val="20"/>
                                <w:szCs w:val="20"/>
                              </w:rPr>
                            </w:pPr>
                            <w:r w:rsidRPr="009F2D0D">
                              <w:rPr>
                                <w:rFonts w:ascii="Arial" w:hAnsi="Arial" w:cs="Arial"/>
                                <w:sz w:val="20"/>
                                <w:szCs w:val="20"/>
                              </w:rPr>
                              <w:t>Term paper coming due? Essay to write? Academic writing can be a challenge. This workshop will help you plan, organize and fine-tune your writing, from picking a topic, right through to final proofreading.</w:t>
                            </w:r>
                          </w:p>
                          <w:p w14:paraId="050C3633" w14:textId="77777777" w:rsidR="009F2D0D" w:rsidRDefault="009F2D0D" w:rsidP="009F2D0D">
                            <w:pPr>
                              <w:widowControl w:val="0"/>
                              <w:rPr>
                                <w:rFonts w:ascii="Arial" w:hAnsi="Arial" w:cs="Arial"/>
                                <w:b/>
                                <w:bCs/>
                                <w:sz w:val="8"/>
                                <w:szCs w:val="8"/>
                              </w:rPr>
                            </w:pPr>
                            <w:r>
                              <w:rPr>
                                <w:rFonts w:ascii="Arial" w:hAnsi="Arial" w:cs="Arial"/>
                                <w:b/>
                                <w:bCs/>
                                <w:sz w:val="8"/>
                                <w:szCs w:val="8"/>
                              </w:rPr>
                              <w:t> </w:t>
                            </w:r>
                          </w:p>
                          <w:p w14:paraId="4087E2AC" w14:textId="77777777" w:rsidR="009F2D0D" w:rsidRDefault="009F2D0D" w:rsidP="009F2D0D">
                            <w:pPr>
                              <w:rPr>
                                <w:rFonts w:ascii="Arial" w:hAnsi="Arial" w:cs="Arial"/>
                                <w:sz w:val="8"/>
                                <w:szCs w:val="8"/>
                              </w:rPr>
                            </w:pPr>
                            <w:r>
                              <w:rPr>
                                <w:rFonts w:ascii="Arial" w:hAnsi="Arial" w:cs="Arial"/>
                                <w:sz w:val="8"/>
                                <w:szCs w:val="8"/>
                              </w:rPr>
                              <w:t> </w:t>
                            </w:r>
                          </w:p>
                          <w:p w14:paraId="6FBF145A" w14:textId="77777777" w:rsidR="009F2D0D" w:rsidRPr="00C82D96" w:rsidRDefault="009F2D0D" w:rsidP="009F2D0D">
                            <w:pPr>
                              <w:widowControl w:val="0"/>
                              <w:rPr>
                                <w:sz w:val="22"/>
                                <w:szCs w:val="22"/>
                              </w:rPr>
                            </w:pPr>
                          </w:p>
                          <w:p w14:paraId="59848F85" w14:textId="77777777" w:rsidR="00BB4F4D" w:rsidRPr="00BB4F4D" w:rsidRDefault="00BB4F4D" w:rsidP="00BB4F4D">
                            <w:pPr>
                              <w:widowControl w:val="0"/>
                              <w:rPr>
                                <w:sz w:val="22"/>
                                <w:szCs w:val="22"/>
                              </w:rPr>
                            </w:pPr>
                            <w:r w:rsidRPr="00BB4F4D">
                              <w:rPr>
                                <w:sz w:val="22"/>
                                <w:szCs w:val="22"/>
                              </w:rPr>
                              <w:t> </w:t>
                            </w:r>
                          </w:p>
                          <w:p w14:paraId="4D82D29C" w14:textId="77777777" w:rsidR="00BB4F4D" w:rsidRPr="0082007F" w:rsidRDefault="00BB4F4D" w:rsidP="00672C77">
                            <w:pPr>
                              <w:widowControl w:val="0"/>
                              <w:jc w:val="both"/>
                              <w:rPr>
                                <w:sz w:val="22"/>
                                <w:szCs w:val="22"/>
                                <w:lang w:val="en"/>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EE199C1" id="Rectangle 396" o:spid="_x0000_s1026" style="position:absolute;left:0;text-align:left;margin-left:2.25pt;margin-top:-57.25pt;width:235.5pt;height:732pt;flip:x;z-index:2516464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" o:allowincell="f" fillcolor="white [3212]" stroked="f" strokeweight="1.5pt">
                <v:textbox inset="21.6pt,21.6pt,21.6pt,21.6pt">
                  <w:txbxContent>
                    <w:p w14:paraId="7AE22861" w14:textId="77777777" w:rsidR="00845EA7" w:rsidRDefault="00845EA7" w:rsidP="00672C77">
                      <w:pPr>
                        <w:pStyle w:val="Heading5"/>
                        <w:widowControl w:val="0"/>
                        <w:jc w:val="center"/>
                        <w:rPr>
                          <w:noProof/>
                        </w:rPr>
                      </w:pPr>
                    </w:p>
                    <w:p w14:paraId="528010F9" w14:textId="77777777" w:rsidR="00845EA7" w:rsidRDefault="00845EA7" w:rsidP="00672C77">
                      <w:pPr>
                        <w:pStyle w:val="Heading5"/>
                        <w:widowControl w:val="0"/>
                        <w:jc w:val="center"/>
                        <w:rPr>
                          <w:rFonts w:ascii="Arial" w:hAnsi="Arial" w:cs="Arial"/>
                          <w:color w:val="FF3399"/>
                          <w:sz w:val="20"/>
                          <w:szCs w:val="20"/>
                          <w:lang w:val="en"/>
                        </w:rPr>
                      </w:pPr>
                    </w:p>
                    <w:p w14:paraId="42C77408" w14:textId="5133FD0F" w:rsidR="00C87C6B" w:rsidRPr="009F2D0D" w:rsidRDefault="00314B4B" w:rsidP="00672C77">
                      <w:pPr>
                        <w:pStyle w:val="Heading5"/>
                        <w:widowControl w:val="0"/>
                        <w:jc w:val="center"/>
                        <w:rPr>
                          <w:rFonts w:ascii="Arial" w:hAnsi="Arial" w:cs="Arial"/>
                          <w:color w:val="FF3399"/>
                          <w:sz w:val="20"/>
                          <w:szCs w:val="20"/>
                          <w:lang w:val="en"/>
                        </w:rPr>
                      </w:pPr>
                      <w:r>
                        <w:rPr>
                          <w:noProof/>
                        </w:rPr>
                        <w:drawing>
                          <wp:inline distT="0" distB="0" distL="0" distR="0" wp14:anchorId="32FCDEDB" wp14:editId="29FE58BE">
                            <wp:extent cx="174461" cy="266700"/>
                            <wp:effectExtent l="0" t="0" r="0" b="0"/>
                            <wp:docPr id="4" name="Picture 4" descr="Image result for pink tu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k tulips"/>
                                    <pic:cNvPicPr>
                                      <a:picLocks noChangeAspect="1" noChangeArrowheads="1"/>
                                    </pic:cNvPicPr>
                                  </pic:nvPicPr>
                                  <pic:blipFill rotWithShape="1">
                                    <a:blip r:embed="rId8">
                                      <a:extLst>
                                        <a:ext uri="{28A0092B-C50C-407E-A947-70E740481C1C}">
                                          <a14:useLocalDpi xmlns:a14="http://schemas.microsoft.com/office/drawing/2010/main" val="0"/>
                                        </a:ext>
                                      </a:extLst>
                                    </a:blip>
                                    <a:srcRect l="7162" t="3481" r="10236" b="8829"/>
                                    <a:stretch/>
                                  </pic:blipFill>
                                  <pic:spPr bwMode="auto">
                                    <a:xfrm>
                                      <a:off x="0" y="0"/>
                                      <a:ext cx="180373" cy="275738"/>
                                    </a:xfrm>
                                    <a:prstGeom prst="rect">
                                      <a:avLst/>
                                    </a:prstGeom>
                                    <a:noFill/>
                                    <a:ln>
                                      <a:noFill/>
                                    </a:ln>
                                    <a:extLst>
                                      <a:ext uri="{53640926-AAD7-44D8-BBD7-CCE9431645EC}">
                                        <a14:shadowObscured xmlns:a14="http://schemas.microsoft.com/office/drawing/2010/main"/>
                                      </a:ext>
                                    </a:extLst>
                                  </pic:spPr>
                                </pic:pic>
                              </a:graphicData>
                            </a:graphic>
                          </wp:inline>
                        </w:drawing>
                      </w:r>
                      <w:r w:rsidR="00C87C6B" w:rsidRPr="009F2D0D">
                        <w:rPr>
                          <w:rFonts w:ascii="Arial" w:hAnsi="Arial" w:cs="Arial"/>
                          <w:color w:val="FF3399"/>
                          <w:sz w:val="20"/>
                          <w:szCs w:val="20"/>
                          <w:lang w:val="en"/>
                        </w:rPr>
                        <w:t xml:space="preserve"> </w:t>
                      </w:r>
                      <w:r w:rsidR="00C87C6B" w:rsidRPr="00750641">
                        <w:rPr>
                          <w:rFonts w:ascii="Arial" w:hAnsi="Arial" w:cs="Arial"/>
                          <w:color w:val="FF3399"/>
                          <w:sz w:val="28"/>
                          <w:szCs w:val="28"/>
                          <w:lang w:val="en"/>
                        </w:rPr>
                        <w:t>MAY</w:t>
                      </w:r>
                      <w:r w:rsidR="009F2D0D" w:rsidRPr="00750641">
                        <w:rPr>
                          <w:rFonts w:ascii="Arial" w:hAnsi="Arial" w:cs="Arial"/>
                          <w:color w:val="FF3399"/>
                          <w:sz w:val="28"/>
                          <w:szCs w:val="28"/>
                          <w:lang w:val="en"/>
                        </w:rPr>
                        <w:t xml:space="preserve"> TOPICS</w:t>
                      </w:r>
                      <w:r w:rsidRPr="00110CD1">
                        <w:rPr>
                          <w:noProof/>
                        </w:rPr>
                        <w:drawing>
                          <wp:inline distT="0" distB="0" distL="0" distR="0" wp14:anchorId="48B6E00C" wp14:editId="61BD81DD">
                            <wp:extent cx="171450" cy="262255"/>
                            <wp:effectExtent l="0" t="0" r="0" b="4445"/>
                            <wp:docPr id="5" name="Picture 5" descr="Image result for pink tu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pink tulips"/>
                                    <pic:cNvPicPr>
                                      <a:picLocks noChangeAspect="1" noChangeArrowheads="1"/>
                                    </pic:cNvPicPr>
                                  </pic:nvPicPr>
                                  <pic:blipFill>
                                    <a:blip r:embed="rId8">
                                      <a:extLst>
                                        <a:ext uri="{28A0092B-C50C-407E-A947-70E740481C1C}">
                                          <a14:useLocalDpi xmlns:a14="http://schemas.microsoft.com/office/drawing/2010/main" val="0"/>
                                        </a:ext>
                                      </a:extLst>
                                    </a:blip>
                                    <a:srcRect l="7162" t="3481" r="10236" b="8829"/>
                                    <a:stretch>
                                      <a:fillRect/>
                                    </a:stretch>
                                  </pic:blipFill>
                                  <pic:spPr bwMode="auto">
                                    <a:xfrm>
                                      <a:off x="0" y="0"/>
                                      <a:ext cx="171450" cy="262255"/>
                                    </a:xfrm>
                                    <a:prstGeom prst="rect">
                                      <a:avLst/>
                                    </a:prstGeom>
                                    <a:noFill/>
                                    <a:ln>
                                      <a:noFill/>
                                    </a:ln>
                                  </pic:spPr>
                                </pic:pic>
                              </a:graphicData>
                            </a:graphic>
                          </wp:inline>
                        </w:drawing>
                      </w:r>
                      <w:r w:rsidRPr="00314B4B">
                        <w:t xml:space="preserve"> </w:t>
                      </w:r>
                    </w:p>
                    <w:p w14:paraId="1BDC8FD9" w14:textId="481A9B91" w:rsidR="00C87C6B" w:rsidRPr="00845EA7" w:rsidRDefault="00C87C6B" w:rsidP="009F2D0D">
                      <w:pPr>
                        <w:widowControl w:val="0"/>
                        <w:rPr>
                          <w:b/>
                          <w:bCs/>
                          <w:sz w:val="12"/>
                          <w:szCs w:val="12"/>
                          <w:lang w:val="en"/>
                        </w:rPr>
                      </w:pPr>
                    </w:p>
                    <w:p w14:paraId="6C951258" w14:textId="77777777" w:rsidR="009F2D0D" w:rsidRPr="009F2D0D" w:rsidRDefault="009F2D0D" w:rsidP="009F2D0D">
                      <w:pPr>
                        <w:widowControl w:val="0"/>
                        <w:ind w:right="-300"/>
                        <w:rPr>
                          <w:rFonts w:ascii="Arial" w:hAnsi="Arial" w:cs="Arial"/>
                          <w:b/>
                          <w:bCs/>
                          <w:sz w:val="20"/>
                          <w:szCs w:val="20"/>
                        </w:rPr>
                      </w:pPr>
                      <w:r w:rsidRPr="009F2D0D">
                        <w:rPr>
                          <w:rFonts w:ascii="Arial" w:hAnsi="Arial" w:cs="Arial"/>
                          <w:b/>
                          <w:bCs/>
                          <w:sz w:val="20"/>
                          <w:szCs w:val="20"/>
                        </w:rPr>
                        <w:t>Boost Your Learning Power</w:t>
                      </w:r>
                    </w:p>
                    <w:p w14:paraId="622D3719" w14:textId="33C15826" w:rsidR="009F2D0D" w:rsidRPr="009F2D0D" w:rsidRDefault="009F2D0D" w:rsidP="009F2D0D">
                      <w:pPr>
                        <w:widowControl w:val="0"/>
                        <w:rPr>
                          <w:rFonts w:ascii="Arial" w:hAnsi="Arial" w:cs="Arial"/>
                          <w:sz w:val="20"/>
                          <w:szCs w:val="20"/>
                        </w:rPr>
                      </w:pPr>
                      <w:r w:rsidRPr="009F2D0D">
                        <w:rPr>
                          <w:rFonts w:ascii="Arial" w:hAnsi="Arial" w:cs="Arial"/>
                          <w:sz w:val="20"/>
                          <w:szCs w:val="20"/>
                        </w:rPr>
                        <w:t>Looking for ways to become a better student and boost your learning power? This workshop will help you discover your own learning preferences, and introduce you to the top, research-supported learning strategies.</w:t>
                      </w:r>
                    </w:p>
                    <w:p w14:paraId="4066873C" w14:textId="77777777" w:rsidR="009F2D0D" w:rsidRPr="00845EA7" w:rsidRDefault="009F2D0D" w:rsidP="009F2D0D">
                      <w:pPr>
                        <w:widowControl w:val="0"/>
                        <w:rPr>
                          <w:rFonts w:ascii="Arial" w:hAnsi="Arial" w:cs="Arial"/>
                          <w:b/>
                          <w:bCs/>
                          <w:sz w:val="10"/>
                          <w:szCs w:val="10"/>
                          <w:lang w:val="en"/>
                        </w:rPr>
                      </w:pPr>
                    </w:p>
                    <w:p w14:paraId="385ED1DB" w14:textId="77777777" w:rsidR="009F2D0D" w:rsidRPr="009F2D0D" w:rsidRDefault="009F2D0D" w:rsidP="009F2D0D">
                      <w:pPr>
                        <w:widowControl w:val="0"/>
                        <w:rPr>
                          <w:rFonts w:ascii="Arial" w:hAnsi="Arial" w:cs="Arial"/>
                          <w:b/>
                          <w:bCs/>
                          <w:i/>
                          <w:iCs/>
                          <w:sz w:val="20"/>
                          <w:szCs w:val="20"/>
                        </w:rPr>
                      </w:pPr>
                      <w:r w:rsidRPr="009F2D0D">
                        <w:rPr>
                          <w:rFonts w:ascii="Arial" w:hAnsi="Arial" w:cs="Arial"/>
                          <w:b/>
                          <w:bCs/>
                          <w:sz w:val="20"/>
                          <w:szCs w:val="20"/>
                        </w:rPr>
                        <w:t xml:space="preserve">Critical Thinking </w:t>
                      </w:r>
                    </w:p>
                    <w:p w14:paraId="28A58CDC" w14:textId="77777777" w:rsidR="009F2D0D" w:rsidRPr="009F2D0D" w:rsidRDefault="009F2D0D" w:rsidP="009F2D0D">
                      <w:pPr>
                        <w:widowControl w:val="0"/>
                        <w:rPr>
                          <w:rFonts w:ascii="Arial" w:hAnsi="Arial" w:cs="Arial"/>
                          <w:sz w:val="20"/>
                          <w:szCs w:val="20"/>
                        </w:rPr>
                      </w:pPr>
                      <w:r w:rsidRPr="009F2D0D">
                        <w:rPr>
                          <w:rFonts w:ascii="Arial" w:hAnsi="Arial" w:cs="Arial"/>
                          <w:sz w:val="20"/>
                          <w:szCs w:val="20"/>
                        </w:rPr>
                        <w:t>At university, learning involves much more than just memorizing facts and figures. This workshop will assist you in pushing beyond purely descriptive levels by examining deeper levels of understanding, analysis, critical thinking and evaluation</w:t>
                      </w:r>
                    </w:p>
                    <w:p w14:paraId="7219A6A4" w14:textId="77777777" w:rsidR="009F2D0D" w:rsidRPr="00845EA7" w:rsidRDefault="009F2D0D" w:rsidP="009F2D0D">
                      <w:pPr>
                        <w:widowControl w:val="0"/>
                        <w:rPr>
                          <w:sz w:val="10"/>
                          <w:szCs w:val="10"/>
                        </w:rPr>
                      </w:pPr>
                      <w:r w:rsidRPr="009F2D0D">
                        <w:rPr>
                          <w:sz w:val="16"/>
                          <w:szCs w:val="16"/>
                        </w:rPr>
                        <w:t> </w:t>
                      </w:r>
                    </w:p>
                    <w:p w14:paraId="77874920" w14:textId="0270E750" w:rsidR="00672C77" w:rsidRPr="009F2D0D" w:rsidRDefault="00FF0308" w:rsidP="009F2D0D">
                      <w:pPr>
                        <w:widowControl w:val="0"/>
                        <w:rPr>
                          <w:rFonts w:ascii="Arial" w:hAnsi="Arial" w:cs="Arial"/>
                          <w:b/>
                          <w:bCs/>
                          <w:sz w:val="20"/>
                          <w:szCs w:val="20"/>
                          <w:lang w:val="en"/>
                        </w:rPr>
                      </w:pPr>
                      <w:r w:rsidRPr="009F2D0D">
                        <w:rPr>
                          <w:rFonts w:ascii="Arial" w:hAnsi="Arial" w:cs="Arial"/>
                          <w:b/>
                          <w:bCs/>
                          <w:sz w:val="20"/>
                          <w:szCs w:val="20"/>
                          <w:lang w:val="en"/>
                        </w:rPr>
                        <w:t>Secrets of Academic Success</w:t>
                      </w:r>
                    </w:p>
                    <w:p w14:paraId="1C0D53E7" w14:textId="48C17BC1" w:rsidR="00BB4F4D" w:rsidRPr="009F2D0D" w:rsidRDefault="00BB4F4D" w:rsidP="009F2D0D">
                      <w:pPr>
                        <w:widowControl w:val="0"/>
                        <w:rPr>
                          <w:rFonts w:ascii="Arial" w:hAnsi="Arial" w:cs="Arial"/>
                          <w:sz w:val="20"/>
                          <w:szCs w:val="20"/>
                        </w:rPr>
                      </w:pPr>
                      <w:r w:rsidRPr="009F2D0D">
                        <w:rPr>
                          <w:rFonts w:ascii="Arial" w:hAnsi="Arial" w:cs="Arial"/>
                          <w:sz w:val="20"/>
                          <w:szCs w:val="20"/>
                        </w:rPr>
                        <w:t xml:space="preserve">Looking for ways to improve your study habits, gain academic skills, and feel more confident about your ability to learn at university? Wondering which learning </w:t>
                      </w:r>
                      <w:proofErr w:type="gramStart"/>
                      <w:r w:rsidRPr="009F2D0D">
                        <w:rPr>
                          <w:rFonts w:ascii="Arial" w:hAnsi="Arial" w:cs="Arial"/>
                          <w:sz w:val="20"/>
                          <w:szCs w:val="20"/>
                        </w:rPr>
                        <w:t>skills</w:t>
                      </w:r>
                      <w:proofErr w:type="gramEnd"/>
                      <w:r w:rsidRPr="009F2D0D">
                        <w:rPr>
                          <w:rFonts w:ascii="Arial" w:hAnsi="Arial" w:cs="Arial"/>
                          <w:sz w:val="20"/>
                          <w:szCs w:val="20"/>
                        </w:rPr>
                        <w:t xml:space="preserve"> you most need to succeed academically? </w:t>
                      </w:r>
                      <w:r w:rsidR="00184C34">
                        <w:rPr>
                          <w:rFonts w:ascii="Arial" w:hAnsi="Arial" w:cs="Arial"/>
                          <w:sz w:val="20"/>
                          <w:szCs w:val="20"/>
                        </w:rPr>
                        <w:t>This</w:t>
                      </w:r>
                      <w:r w:rsidRPr="009F2D0D">
                        <w:rPr>
                          <w:rFonts w:ascii="Arial" w:hAnsi="Arial" w:cs="Arial"/>
                          <w:sz w:val="20"/>
                          <w:szCs w:val="20"/>
                        </w:rPr>
                        <w:t xml:space="preserve"> </w:t>
                      </w:r>
                      <w:r w:rsidR="00845EA7">
                        <w:rPr>
                          <w:rFonts w:ascii="Arial" w:hAnsi="Arial" w:cs="Arial"/>
                          <w:sz w:val="20"/>
                          <w:szCs w:val="20"/>
                        </w:rPr>
                        <w:t xml:space="preserve">workshop </w:t>
                      </w:r>
                      <w:r w:rsidR="00184C34">
                        <w:rPr>
                          <w:rFonts w:ascii="Arial" w:hAnsi="Arial" w:cs="Arial"/>
                          <w:sz w:val="20"/>
                          <w:szCs w:val="20"/>
                        </w:rPr>
                        <w:t>is for you</w:t>
                      </w:r>
                      <w:r w:rsidRPr="009F2D0D">
                        <w:rPr>
                          <w:rFonts w:ascii="Arial" w:hAnsi="Arial" w:cs="Arial"/>
                          <w:sz w:val="20"/>
                          <w:szCs w:val="20"/>
                        </w:rPr>
                        <w:t>!</w:t>
                      </w:r>
                    </w:p>
                    <w:p w14:paraId="46588163" w14:textId="77777777" w:rsidR="00672C77" w:rsidRPr="00845EA7" w:rsidRDefault="00BB4F4D" w:rsidP="009F2D0D">
                      <w:pPr>
                        <w:widowControl w:val="0"/>
                        <w:rPr>
                          <w:rFonts w:ascii="Arial" w:hAnsi="Arial" w:cs="Arial"/>
                          <w:sz w:val="10"/>
                          <w:szCs w:val="10"/>
                        </w:rPr>
                      </w:pPr>
                      <w:r w:rsidRPr="009F2D0D">
                        <w:rPr>
                          <w:rFonts w:ascii="Arial" w:hAnsi="Arial" w:cs="Arial"/>
                          <w:sz w:val="16"/>
                          <w:szCs w:val="16"/>
                        </w:rPr>
                        <w:t> </w:t>
                      </w:r>
                    </w:p>
                    <w:p w14:paraId="4C687CD8" w14:textId="77777777" w:rsidR="00672C77" w:rsidRPr="009F2D0D" w:rsidRDefault="00672C77" w:rsidP="009F2D0D">
                      <w:pPr>
                        <w:widowControl w:val="0"/>
                        <w:rPr>
                          <w:rFonts w:ascii="Arial" w:hAnsi="Arial" w:cs="Arial"/>
                          <w:b/>
                          <w:bCs/>
                          <w:sz w:val="20"/>
                          <w:szCs w:val="20"/>
                          <w:lang w:val="en"/>
                        </w:rPr>
                      </w:pPr>
                      <w:r w:rsidRPr="009F2D0D">
                        <w:rPr>
                          <w:rFonts w:ascii="Arial" w:hAnsi="Arial" w:cs="Arial"/>
                          <w:b/>
                          <w:bCs/>
                          <w:sz w:val="20"/>
                          <w:szCs w:val="20"/>
                          <w:lang w:val="en"/>
                        </w:rPr>
                        <w:t xml:space="preserve">Time Management </w:t>
                      </w:r>
                    </w:p>
                    <w:p w14:paraId="5F8A480D" w14:textId="128736B0" w:rsidR="00672C77" w:rsidRDefault="00672C77" w:rsidP="009F2D0D">
                      <w:pPr>
                        <w:widowControl w:val="0"/>
                        <w:rPr>
                          <w:rFonts w:ascii="Arial" w:hAnsi="Arial" w:cs="Arial"/>
                          <w:sz w:val="20"/>
                          <w:szCs w:val="20"/>
                          <w:lang w:val="en"/>
                        </w:rPr>
                      </w:pPr>
                      <w:r w:rsidRPr="009F2D0D">
                        <w:rPr>
                          <w:rFonts w:ascii="Arial" w:hAnsi="Arial" w:cs="Arial"/>
                          <w:sz w:val="20"/>
                          <w:szCs w:val="20"/>
                          <w:lang w:val="en"/>
                        </w:rPr>
                        <w:t>Where does the time go? Are you having trouble balancing school, work, and life? How much study time is enough? Learn practical, personalized approaches to managing your time that work for you.</w:t>
                      </w:r>
                    </w:p>
                    <w:p w14:paraId="08E4AFCE" w14:textId="61109E1C" w:rsidR="00F63391" w:rsidRPr="00845EA7" w:rsidRDefault="00845EA7" w:rsidP="00F63391">
                      <w:pPr>
                        <w:autoSpaceDE w:val="0"/>
                        <w:autoSpaceDN w:val="0"/>
                        <w:spacing w:before="40" w:after="40"/>
                        <w:rPr>
                          <w:rFonts w:ascii="Arial" w:hAnsi="Arial" w:cs="Arial"/>
                          <w:i/>
                          <w:sz w:val="17"/>
                          <w:szCs w:val="17"/>
                        </w:rPr>
                      </w:pPr>
                      <w:r>
                        <w:rPr>
                          <w:rFonts w:ascii="Arial" w:hAnsi="Arial" w:cs="Arial"/>
                          <w:b/>
                          <w:bCs/>
                          <w:sz w:val="18"/>
                          <w:szCs w:val="18"/>
                          <w:shd w:val="clear" w:color="auto" w:fill="FFFFFF"/>
                        </w:rPr>
                        <w:t>*</w:t>
                      </w:r>
                      <w:r w:rsidRPr="00845EA7">
                        <w:rPr>
                          <w:rFonts w:ascii="Arial" w:hAnsi="Arial" w:cs="Arial"/>
                          <w:b/>
                          <w:bCs/>
                          <w:i/>
                          <w:sz w:val="18"/>
                          <w:szCs w:val="18"/>
                          <w:shd w:val="clear" w:color="auto" w:fill="FFFFFF"/>
                        </w:rPr>
                        <w:t>Webinar link for May 23:</w:t>
                      </w:r>
                      <w:r w:rsidRPr="00845EA7">
                        <w:rPr>
                          <w:rFonts w:ascii="Arial" w:hAnsi="Arial" w:cs="Arial"/>
                          <w:b/>
                          <w:bCs/>
                          <w:sz w:val="18"/>
                          <w:szCs w:val="18"/>
                          <w:shd w:val="clear" w:color="auto" w:fill="FFFFFF"/>
                        </w:rPr>
                        <w:t xml:space="preserve"> </w:t>
                      </w:r>
                      <w:r w:rsidR="00F63391" w:rsidRPr="00845EA7">
                        <w:rPr>
                          <w:rFonts w:ascii="Arial" w:hAnsi="Arial" w:cs="Arial"/>
                          <w:bCs/>
                          <w:i/>
                          <w:sz w:val="17"/>
                          <w:szCs w:val="17"/>
                          <w:shd w:val="clear" w:color="auto" w:fill="FFFFFF"/>
                        </w:rPr>
                        <w:t>http://connect.yulearn.yorku.ca/timemanagement/</w:t>
                      </w:r>
                      <w:r w:rsidR="00F63391" w:rsidRPr="00845EA7">
                        <w:rPr>
                          <w:rFonts w:ascii="Arial" w:hAnsi="Arial" w:cs="Arial"/>
                          <w:i/>
                          <w:sz w:val="17"/>
                          <w:szCs w:val="17"/>
                        </w:rPr>
                        <w:t xml:space="preserve"> </w:t>
                      </w:r>
                    </w:p>
                    <w:p w14:paraId="69D63CAE" w14:textId="77777777" w:rsidR="00845EA7" w:rsidRPr="00845EA7" w:rsidRDefault="00845EA7" w:rsidP="00F63391">
                      <w:pPr>
                        <w:autoSpaceDE w:val="0"/>
                        <w:autoSpaceDN w:val="0"/>
                        <w:spacing w:before="40" w:after="40"/>
                        <w:rPr>
                          <w:rFonts w:ascii="Arial" w:hAnsi="Arial" w:cs="Arial"/>
                          <w:sz w:val="10"/>
                          <w:szCs w:val="10"/>
                        </w:rPr>
                      </w:pPr>
                    </w:p>
                    <w:p w14:paraId="7984306E" w14:textId="6EECC77C" w:rsidR="00BB4F4D" w:rsidRPr="009F2D0D" w:rsidRDefault="00F63391" w:rsidP="00845EA7">
                      <w:pPr>
                        <w:autoSpaceDE w:val="0"/>
                        <w:autoSpaceDN w:val="0"/>
                        <w:rPr>
                          <w:rFonts w:ascii="Arial" w:hAnsi="Arial" w:cs="Arial"/>
                          <w:b/>
                          <w:bCs/>
                          <w:sz w:val="20"/>
                          <w:szCs w:val="20"/>
                        </w:rPr>
                      </w:pPr>
                      <w:r>
                        <w:rPr>
                          <w:rFonts w:ascii="Segoe UI" w:hAnsi="Segoe UI" w:cs="Segoe UI"/>
                          <w:color w:val="4E586A"/>
                          <w:sz w:val="16"/>
                          <w:szCs w:val="16"/>
                        </w:rPr>
                        <w:t> </w:t>
                      </w:r>
                      <w:r w:rsidR="00BB4F4D" w:rsidRPr="009F2D0D">
                        <w:rPr>
                          <w:rFonts w:ascii="Arial" w:hAnsi="Arial" w:cs="Arial"/>
                          <w:b/>
                          <w:bCs/>
                          <w:sz w:val="20"/>
                          <w:szCs w:val="20"/>
                        </w:rPr>
                        <w:t xml:space="preserve">Reading and Note-taking </w:t>
                      </w:r>
                    </w:p>
                    <w:p w14:paraId="5F42F348" w14:textId="77777777" w:rsidR="00BB4F4D" w:rsidRPr="009F2D0D" w:rsidRDefault="00BB4F4D" w:rsidP="009F2D0D">
                      <w:pPr>
                        <w:widowControl w:val="0"/>
                        <w:rPr>
                          <w:rFonts w:ascii="Arial" w:hAnsi="Arial" w:cs="Arial"/>
                          <w:sz w:val="20"/>
                          <w:szCs w:val="20"/>
                        </w:rPr>
                      </w:pPr>
                      <w:r w:rsidRPr="009F2D0D">
                        <w:rPr>
                          <w:rFonts w:ascii="Arial" w:hAnsi="Arial" w:cs="Arial"/>
                          <w:sz w:val="20"/>
                          <w:szCs w:val="20"/>
                        </w:rPr>
                        <w:t xml:space="preserve">Many students find keeping up with the readings and lecture notes at university to be a real challenge. Learn more effective reading and note taking </w:t>
                      </w:r>
                      <w:r w:rsidR="001368E2" w:rsidRPr="009F2D0D">
                        <w:rPr>
                          <w:rFonts w:ascii="Arial" w:hAnsi="Arial" w:cs="Arial"/>
                          <w:sz w:val="20"/>
                          <w:szCs w:val="20"/>
                        </w:rPr>
                        <w:t>strategies</w:t>
                      </w:r>
                      <w:r w:rsidRPr="009F2D0D">
                        <w:rPr>
                          <w:rFonts w:ascii="Arial" w:hAnsi="Arial" w:cs="Arial"/>
                          <w:sz w:val="20"/>
                          <w:szCs w:val="20"/>
                        </w:rPr>
                        <w:t xml:space="preserve"> to help you stay on top of your course work.</w:t>
                      </w:r>
                    </w:p>
                    <w:p w14:paraId="267BECCC" w14:textId="77777777" w:rsidR="00C82D96" w:rsidRPr="00845EA7" w:rsidRDefault="00C82D96" w:rsidP="009F2D0D">
                      <w:pPr>
                        <w:widowControl w:val="0"/>
                        <w:rPr>
                          <w:rFonts w:ascii="Arial" w:hAnsi="Arial" w:cs="Arial"/>
                          <w:sz w:val="10"/>
                          <w:szCs w:val="10"/>
                        </w:rPr>
                      </w:pPr>
                    </w:p>
                    <w:p w14:paraId="7B380734" w14:textId="77777777" w:rsidR="00C82D96" w:rsidRPr="009F2D0D" w:rsidRDefault="00C82D96" w:rsidP="009F2D0D">
                      <w:pPr>
                        <w:widowControl w:val="0"/>
                        <w:rPr>
                          <w:rFonts w:ascii="Arial" w:hAnsi="Arial" w:cs="Arial"/>
                          <w:b/>
                          <w:sz w:val="20"/>
                          <w:szCs w:val="20"/>
                        </w:rPr>
                      </w:pPr>
                      <w:r w:rsidRPr="009F2D0D">
                        <w:rPr>
                          <w:rFonts w:ascii="Arial" w:hAnsi="Arial" w:cs="Arial"/>
                          <w:b/>
                          <w:sz w:val="20"/>
                          <w:szCs w:val="20"/>
                        </w:rPr>
                        <w:t>Writing Tips</w:t>
                      </w:r>
                    </w:p>
                    <w:p w14:paraId="2F793F77" w14:textId="1B282FD1" w:rsidR="00C82D96" w:rsidRPr="009F2D0D" w:rsidRDefault="00C82D96" w:rsidP="009F2D0D">
                      <w:pPr>
                        <w:widowControl w:val="0"/>
                        <w:rPr>
                          <w:rFonts w:ascii="Arial" w:hAnsi="Arial" w:cs="Arial"/>
                          <w:sz w:val="20"/>
                          <w:szCs w:val="20"/>
                        </w:rPr>
                      </w:pPr>
                      <w:r w:rsidRPr="009F2D0D">
                        <w:rPr>
                          <w:rFonts w:ascii="Arial" w:hAnsi="Arial" w:cs="Arial"/>
                          <w:sz w:val="20"/>
                          <w:szCs w:val="20"/>
                        </w:rPr>
                        <w:t>Term paper coming due? Essay to write? Academic writing can be a challenge. This workshop will help you plan, organize and fine-tune your writing, from picking a topic, right through to final proofreading.</w:t>
                      </w:r>
                    </w:p>
                    <w:p w14:paraId="050C3633" w14:textId="77777777" w:rsidR="009F2D0D" w:rsidRDefault="009F2D0D" w:rsidP="009F2D0D">
                      <w:pPr>
                        <w:widowControl w:val="0"/>
                        <w:rPr>
                          <w:rFonts w:ascii="Arial" w:hAnsi="Arial" w:cs="Arial"/>
                          <w:b/>
                          <w:bCs/>
                          <w:sz w:val="8"/>
                          <w:szCs w:val="8"/>
                        </w:rPr>
                      </w:pPr>
                      <w:r>
                        <w:rPr>
                          <w:rFonts w:ascii="Arial" w:hAnsi="Arial" w:cs="Arial"/>
                          <w:b/>
                          <w:bCs/>
                          <w:sz w:val="8"/>
                          <w:szCs w:val="8"/>
                        </w:rPr>
                        <w:t> </w:t>
                      </w:r>
                    </w:p>
                    <w:p w14:paraId="4087E2AC" w14:textId="77777777" w:rsidR="009F2D0D" w:rsidRDefault="009F2D0D" w:rsidP="009F2D0D">
                      <w:pPr>
                        <w:rPr>
                          <w:rFonts w:ascii="Arial" w:hAnsi="Arial" w:cs="Arial"/>
                          <w:sz w:val="8"/>
                          <w:szCs w:val="8"/>
                        </w:rPr>
                      </w:pPr>
                      <w:r>
                        <w:rPr>
                          <w:rFonts w:ascii="Arial" w:hAnsi="Arial" w:cs="Arial"/>
                          <w:sz w:val="8"/>
                          <w:szCs w:val="8"/>
                        </w:rPr>
                        <w:t> </w:t>
                      </w:r>
                    </w:p>
                    <w:p w14:paraId="6FBF145A" w14:textId="77777777" w:rsidR="009F2D0D" w:rsidRPr="00C82D96" w:rsidRDefault="009F2D0D" w:rsidP="009F2D0D">
                      <w:pPr>
                        <w:widowControl w:val="0"/>
                        <w:rPr>
                          <w:sz w:val="22"/>
                          <w:szCs w:val="22"/>
                        </w:rPr>
                      </w:pPr>
                    </w:p>
                    <w:p w14:paraId="59848F85" w14:textId="77777777" w:rsidR="00BB4F4D" w:rsidRPr="00BB4F4D" w:rsidRDefault="00BB4F4D" w:rsidP="00BB4F4D">
                      <w:pPr>
                        <w:widowControl w:val="0"/>
                        <w:rPr>
                          <w:sz w:val="22"/>
                          <w:szCs w:val="22"/>
                        </w:rPr>
                      </w:pPr>
                      <w:r w:rsidRPr="00BB4F4D">
                        <w:rPr>
                          <w:sz w:val="22"/>
                          <w:szCs w:val="22"/>
                        </w:rPr>
                        <w:t> </w:t>
                      </w:r>
                    </w:p>
                    <w:p w14:paraId="4D82D29C" w14:textId="77777777" w:rsidR="00BB4F4D" w:rsidRPr="0082007F" w:rsidRDefault="00BB4F4D" w:rsidP="00672C77">
                      <w:pPr>
                        <w:widowControl w:val="0"/>
                        <w:jc w:val="both"/>
                        <w:rPr>
                          <w:sz w:val="22"/>
                          <w:szCs w:val="22"/>
                          <w:lang w:val="en"/>
                        </w:rPr>
                      </w:pPr>
                    </w:p>
                  </w:txbxContent>
                </v:textbox>
                <w10:wrap type="square" anchorx="page" anchory="margin"/>
              </v:rect>
            </w:pict>
          </mc:Fallback>
        </mc:AlternateContent>
      </w:r>
      <w:r>
        <w:rPr>
          <w:rFonts w:ascii="Arial" w:hAnsi="Arial" w:cs="Arial"/>
          <w:b/>
          <w:noProof/>
          <w:sz w:val="28"/>
          <w:szCs w:val="28"/>
        </w:rPr>
        <mc:AlternateContent>
          <mc:Choice Requires="wps">
            <w:drawing>
              <wp:anchor distT="0" distB="0" distL="114300" distR="114300" simplePos="0" relativeHeight="251671040" behindDoc="0" locked="0" layoutInCell="1" allowOverlap="1" wp14:anchorId="588C7621" wp14:editId="6979EFAE">
                <wp:simplePos x="0" y="0"/>
                <wp:positionH relativeFrom="column">
                  <wp:posOffset>-521970</wp:posOffset>
                </wp:positionH>
                <wp:positionV relativeFrom="paragraph">
                  <wp:posOffset>269875</wp:posOffset>
                </wp:positionV>
                <wp:extent cx="2700522" cy="7077075"/>
                <wp:effectExtent l="19050" t="19050" r="24130" b="28575"/>
                <wp:wrapNone/>
                <wp:docPr id="13" name="Rectangle 13"/>
                <wp:cNvGraphicFramePr/>
                <a:graphic xmlns:a="http://schemas.openxmlformats.org/drawingml/2006/main">
                  <a:graphicData uri="http://schemas.microsoft.com/office/word/2010/wordprocessingShape">
                    <wps:wsp>
                      <wps:cNvSpPr/>
                      <wps:spPr>
                        <a:xfrm>
                          <a:off x="0" y="0"/>
                          <a:ext cx="2700522" cy="7077075"/>
                        </a:xfrm>
                        <a:prstGeom prst="rect">
                          <a:avLst/>
                        </a:prstGeom>
                        <a:noFill/>
                        <a:ln w="28575">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2F124" id="Rectangle 13" o:spid="_x0000_s1026" style="position:absolute;margin-left:-41.1pt;margin-top:21.25pt;width:212.65pt;height:55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" filled="f" strokecolor="#f3c" strokeweight="2.25pt"/>
            </w:pict>
          </mc:Fallback>
        </mc:AlternateContent>
      </w:r>
      <w:r w:rsidR="000740CF">
        <w:rPr>
          <w:rFonts w:ascii="Arial" w:hAnsi="Arial" w:cs="Arial"/>
          <w:b/>
          <w:noProof/>
          <w:sz w:val="28"/>
          <w:szCs w:val="28"/>
        </w:rPr>
        <mc:AlternateContent>
          <mc:Choice Requires="wps">
            <w:drawing>
              <wp:anchor distT="0" distB="0" distL="114300" distR="114300" simplePos="0" relativeHeight="251645439" behindDoc="0" locked="0" layoutInCell="1" allowOverlap="1" wp14:anchorId="7D542D31" wp14:editId="407B9AF4">
                <wp:simplePos x="0" y="0"/>
                <wp:positionH relativeFrom="column">
                  <wp:posOffset>-550767</wp:posOffset>
                </wp:positionH>
                <wp:positionV relativeFrom="paragraph">
                  <wp:posOffset>152769</wp:posOffset>
                </wp:positionV>
                <wp:extent cx="2657608" cy="7198242"/>
                <wp:effectExtent l="0" t="0" r="28575" b="22225"/>
                <wp:wrapNone/>
                <wp:docPr id="12" name="Rectangle 12"/>
                <wp:cNvGraphicFramePr/>
                <a:graphic xmlns:a="http://schemas.openxmlformats.org/drawingml/2006/main">
                  <a:graphicData uri="http://schemas.microsoft.com/office/word/2010/wordprocessingShape">
                    <wps:wsp>
                      <wps:cNvSpPr/>
                      <wps:spPr>
                        <a:xfrm>
                          <a:off x="0" y="0"/>
                          <a:ext cx="2657608" cy="7198242"/>
                        </a:xfrm>
                        <a:prstGeom prst="rect">
                          <a:avLst/>
                        </a:prstGeom>
                        <a:solidFill>
                          <a:schemeClr val="bg1"/>
                        </a:solidFill>
                        <a:ln>
                          <a:solidFill>
                            <a:srgbClr val="F85A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7DF578" id="Rectangle 12" o:spid="_x0000_s1026" style="position:absolute;margin-left:-43.35pt;margin-top:12.05pt;width:209.25pt;height:566.8pt;z-index:2516454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" fillcolor="white [3212]" strokecolor="#f85af0" strokeweight="2pt"/>
            </w:pict>
          </mc:Fallback>
        </mc:AlternateContent>
      </w:r>
    </w:p>
    <w:p w14:paraId="73DBFA71" w14:textId="6C473124" w:rsidR="00CC4859" w:rsidRDefault="00031726" w:rsidP="00031726">
      <w:pPr>
        <w:rPr>
          <w:rFonts w:ascii="Arial" w:hAnsi="Arial"/>
          <w:b/>
          <w:color w:val="0000FF"/>
          <w:sz w:val="34"/>
          <w:szCs w:val="34"/>
        </w:rPr>
      </w:pPr>
      <w:r>
        <w:rPr>
          <w:rFonts w:ascii="Arial" w:hAnsi="Arial"/>
          <w:b/>
          <w:color w:val="0000FF"/>
          <w:sz w:val="34"/>
          <w:szCs w:val="34"/>
        </w:rPr>
        <w:t xml:space="preserve">                        </w:t>
      </w:r>
      <w:r w:rsidR="00F118B2">
        <w:rPr>
          <w:rFonts w:ascii="Arial" w:hAnsi="Arial"/>
          <w:b/>
          <w:color w:val="0000FF"/>
          <w:sz w:val="34"/>
          <w:szCs w:val="34"/>
        </w:rPr>
        <w:tab/>
      </w:r>
      <w:r w:rsidR="00F118B2">
        <w:rPr>
          <w:rFonts w:ascii="Arial" w:hAnsi="Arial"/>
          <w:b/>
          <w:color w:val="0000FF"/>
          <w:sz w:val="34"/>
          <w:szCs w:val="34"/>
        </w:rPr>
        <w:tab/>
      </w:r>
      <w:r w:rsidR="00F118B2">
        <w:rPr>
          <w:rFonts w:ascii="Arial" w:hAnsi="Arial"/>
          <w:b/>
          <w:color w:val="0000FF"/>
          <w:sz w:val="34"/>
          <w:szCs w:val="34"/>
        </w:rPr>
        <w:tab/>
      </w:r>
      <w:r w:rsidR="00F118B2">
        <w:rPr>
          <w:rFonts w:ascii="Arial" w:hAnsi="Arial"/>
          <w:b/>
          <w:color w:val="0000FF"/>
          <w:sz w:val="34"/>
          <w:szCs w:val="34"/>
        </w:rPr>
        <w:tab/>
        <w:t xml:space="preserve">          </w:t>
      </w:r>
    </w:p>
    <w:p w14:paraId="5923C6A6" w14:textId="571C07AA" w:rsidR="00CC4859" w:rsidRDefault="00CC4859" w:rsidP="00031726">
      <w:pPr>
        <w:rPr>
          <w:rFonts w:ascii="Arial" w:hAnsi="Arial"/>
          <w:b/>
          <w:color w:val="0000FF"/>
          <w:sz w:val="34"/>
          <w:szCs w:val="34"/>
        </w:rPr>
      </w:pPr>
    </w:p>
    <w:p w14:paraId="4C88A30C" w14:textId="77777777" w:rsidR="004449F5" w:rsidRPr="004850B0" w:rsidRDefault="00CC4859" w:rsidP="00CC4859">
      <w:pPr>
        <w:ind w:left="1440" w:firstLine="720"/>
        <w:rPr>
          <w:rFonts w:ascii="Arial" w:hAnsi="Arial"/>
          <w:b/>
          <w:color w:val="0000FF"/>
          <w:sz w:val="34"/>
          <w:szCs w:val="34"/>
        </w:rPr>
      </w:pPr>
      <w:r>
        <w:rPr>
          <w:rFonts w:ascii="Arial" w:hAnsi="Arial"/>
          <w:b/>
          <w:color w:val="0000FF"/>
          <w:sz w:val="34"/>
          <w:szCs w:val="34"/>
        </w:rPr>
        <w:t xml:space="preserve">                 </w:t>
      </w:r>
      <w:r w:rsidR="00F118B2">
        <w:rPr>
          <w:rFonts w:ascii="Arial" w:hAnsi="Arial"/>
          <w:b/>
          <w:color w:val="0000FF"/>
          <w:sz w:val="34"/>
          <w:szCs w:val="34"/>
        </w:rPr>
        <w:t xml:space="preserve"> </w:t>
      </w:r>
      <w:r w:rsidR="00031726">
        <w:rPr>
          <w:rFonts w:ascii="Arial" w:hAnsi="Arial"/>
          <w:b/>
          <w:color w:val="0000FF"/>
          <w:sz w:val="34"/>
          <w:szCs w:val="34"/>
        </w:rPr>
        <w:t xml:space="preserve"> </w:t>
      </w:r>
      <w:r w:rsidR="004449F5" w:rsidRPr="004850B0">
        <w:rPr>
          <w:rFonts w:ascii="Arial" w:hAnsi="Arial"/>
          <w:b/>
          <w:color w:val="0000FF"/>
          <w:sz w:val="34"/>
          <w:szCs w:val="34"/>
        </w:rPr>
        <w:t>LEARNING SKILLS SERVICES</w:t>
      </w:r>
    </w:p>
    <w:p w14:paraId="30E3EDE9" w14:textId="77777777" w:rsidR="004449F5" w:rsidRPr="004850B0" w:rsidRDefault="004850B0" w:rsidP="00672C77">
      <w:pPr>
        <w:ind w:left="2880" w:firstLine="720"/>
        <w:rPr>
          <w:rFonts w:ascii="Arial" w:hAnsi="Arial"/>
          <w:b/>
          <w:color w:val="FF3399"/>
          <w:sz w:val="40"/>
          <w:szCs w:val="40"/>
        </w:rPr>
      </w:pPr>
      <w:r>
        <w:rPr>
          <w:rFonts w:ascii="Arial" w:hAnsi="Arial"/>
          <w:b/>
          <w:color w:val="FF0000"/>
          <w:sz w:val="40"/>
          <w:szCs w:val="40"/>
        </w:rPr>
        <w:t xml:space="preserve">   </w:t>
      </w:r>
      <w:r w:rsidRPr="004850B0">
        <w:rPr>
          <w:rFonts w:ascii="Arial" w:hAnsi="Arial"/>
          <w:b/>
          <w:color w:val="FF00FF"/>
          <w:sz w:val="40"/>
          <w:szCs w:val="40"/>
        </w:rPr>
        <w:t xml:space="preserve"> </w:t>
      </w:r>
      <w:r w:rsidR="00031726">
        <w:rPr>
          <w:rFonts w:ascii="Arial" w:hAnsi="Arial"/>
          <w:b/>
          <w:color w:val="FF00FF"/>
          <w:sz w:val="40"/>
          <w:szCs w:val="40"/>
        </w:rPr>
        <w:t xml:space="preserve">         </w:t>
      </w:r>
      <w:r w:rsidRPr="004850B0">
        <w:rPr>
          <w:rFonts w:ascii="Arial" w:hAnsi="Arial"/>
          <w:b/>
          <w:color w:val="FF3399"/>
          <w:sz w:val="40"/>
          <w:szCs w:val="40"/>
        </w:rPr>
        <w:t>May</w:t>
      </w:r>
      <w:r w:rsidR="004449F5" w:rsidRPr="004850B0">
        <w:rPr>
          <w:rFonts w:ascii="Arial" w:hAnsi="Arial"/>
          <w:b/>
          <w:color w:val="FF3399"/>
          <w:sz w:val="40"/>
          <w:szCs w:val="40"/>
        </w:rPr>
        <w:t xml:space="preserve"> 201</w:t>
      </w:r>
      <w:r w:rsidR="005654E7">
        <w:rPr>
          <w:rFonts w:ascii="Arial" w:hAnsi="Arial"/>
          <w:b/>
          <w:color w:val="FF3399"/>
          <w:sz w:val="40"/>
          <w:szCs w:val="40"/>
        </w:rPr>
        <w:t>9</w:t>
      </w:r>
      <w:r w:rsidR="004449F5" w:rsidRPr="004850B0">
        <w:rPr>
          <w:rFonts w:ascii="Arial" w:hAnsi="Arial"/>
          <w:b/>
          <w:color w:val="FF3399"/>
          <w:sz w:val="40"/>
          <w:szCs w:val="40"/>
        </w:rPr>
        <w:t xml:space="preserve"> Workshop Calendar</w:t>
      </w:r>
    </w:p>
    <w:p w14:paraId="332AC25C" w14:textId="77777777" w:rsidR="004449F5" w:rsidRPr="00CD4D37" w:rsidRDefault="004449F5" w:rsidP="0096206D">
      <w:pPr>
        <w:jc w:val="center"/>
        <w:rPr>
          <w:rFonts w:ascii="Arial" w:hAnsi="Arial"/>
          <w:b/>
          <w:color w:val="CC0000"/>
          <w:sz w:val="4"/>
          <w:szCs w:val="4"/>
        </w:rPr>
      </w:pPr>
    </w:p>
    <w:p w14:paraId="0A6F1E8A" w14:textId="77777777" w:rsidR="004449F5" w:rsidRDefault="00672C77" w:rsidP="00672C77">
      <w:pPr>
        <w:ind w:left="4320" w:right="-324" w:firstLine="720"/>
        <w:rPr>
          <w:rFonts w:ascii="Arial" w:hAnsi="Arial"/>
          <w:b/>
          <w:sz w:val="36"/>
          <w:szCs w:val="36"/>
        </w:rPr>
      </w:pPr>
      <w:r>
        <w:rPr>
          <w:rFonts w:ascii="Arial" w:hAnsi="Arial"/>
          <w:b/>
          <w:i/>
          <w:sz w:val="32"/>
          <w:szCs w:val="32"/>
        </w:rPr>
        <w:t xml:space="preserve">     </w:t>
      </w:r>
      <w:r w:rsidR="00031726">
        <w:rPr>
          <w:rFonts w:ascii="Arial" w:hAnsi="Arial"/>
          <w:b/>
          <w:i/>
          <w:sz w:val="32"/>
          <w:szCs w:val="32"/>
        </w:rPr>
        <w:t xml:space="preserve"> </w:t>
      </w:r>
      <w:r w:rsidR="00956D35">
        <w:rPr>
          <w:rFonts w:ascii="Arial" w:hAnsi="Arial"/>
          <w:b/>
          <w:i/>
          <w:sz w:val="32"/>
          <w:szCs w:val="32"/>
        </w:rPr>
        <w:t xml:space="preserve"> </w:t>
      </w:r>
      <w:r w:rsidR="004449F5" w:rsidRPr="00B17EF5">
        <w:rPr>
          <w:rFonts w:ascii="Arial" w:hAnsi="Arial"/>
          <w:b/>
          <w:i/>
          <w:sz w:val="32"/>
          <w:szCs w:val="32"/>
        </w:rPr>
        <w:t>Workshops are open to all York students</w:t>
      </w:r>
      <w:r w:rsidR="004449F5">
        <w:rPr>
          <w:rFonts w:ascii="Arial" w:hAnsi="Arial"/>
          <w:b/>
          <w:sz w:val="36"/>
          <w:szCs w:val="36"/>
        </w:rPr>
        <w:t xml:space="preserve"> </w:t>
      </w:r>
    </w:p>
    <w:p w14:paraId="63F342D0" w14:textId="77777777" w:rsidR="00672C77" w:rsidRPr="00672C77" w:rsidRDefault="00672C77" w:rsidP="00672C77">
      <w:pPr>
        <w:ind w:left="4320" w:right="-324" w:firstLine="720"/>
        <w:rPr>
          <w:rFonts w:ascii="Arial" w:hAnsi="Arial"/>
          <w:b/>
          <w:i/>
          <w:sz w:val="28"/>
          <w:szCs w:val="28"/>
        </w:rPr>
      </w:pPr>
      <w:r>
        <w:rPr>
          <w:rFonts w:ascii="Arial" w:hAnsi="Arial"/>
          <w:b/>
          <w:sz w:val="28"/>
          <w:szCs w:val="28"/>
        </w:rPr>
        <w:tab/>
      </w:r>
      <w:r w:rsidR="00031726">
        <w:rPr>
          <w:rFonts w:ascii="Arial" w:hAnsi="Arial"/>
          <w:b/>
          <w:sz w:val="28"/>
          <w:szCs w:val="28"/>
        </w:rPr>
        <w:t xml:space="preserve">         </w:t>
      </w:r>
      <w:r w:rsidR="00956D35">
        <w:rPr>
          <w:rFonts w:ascii="Arial" w:hAnsi="Arial"/>
          <w:b/>
          <w:sz w:val="28"/>
          <w:szCs w:val="28"/>
        </w:rPr>
        <w:tab/>
      </w:r>
      <w:r w:rsidR="00031726">
        <w:rPr>
          <w:rFonts w:ascii="Arial" w:hAnsi="Arial"/>
          <w:b/>
          <w:sz w:val="28"/>
          <w:szCs w:val="28"/>
        </w:rPr>
        <w:t xml:space="preserve">  </w:t>
      </w:r>
      <w:r>
        <w:rPr>
          <w:rFonts w:ascii="Arial" w:hAnsi="Arial"/>
          <w:b/>
          <w:i/>
          <w:sz w:val="28"/>
          <w:szCs w:val="28"/>
        </w:rPr>
        <w:t>No need to register ahead, just come!</w:t>
      </w:r>
    </w:p>
    <w:p w14:paraId="065705A0" w14:textId="77777777" w:rsidR="004449F5" w:rsidRPr="00701F1D" w:rsidRDefault="00031726" w:rsidP="00CC4859">
      <w:pPr>
        <w:ind w:left="3600" w:right="-324"/>
        <w:rPr>
          <w:rFonts w:ascii="Arial" w:hAnsi="Arial" w:cs="Arial"/>
          <w:b/>
          <w:sz w:val="22"/>
          <w:szCs w:val="22"/>
        </w:rPr>
      </w:pPr>
      <w:r>
        <w:rPr>
          <w:rFonts w:ascii="Arial" w:hAnsi="Arial" w:cs="Arial"/>
          <w:b/>
          <w:sz w:val="28"/>
          <w:szCs w:val="28"/>
        </w:rPr>
        <w:t xml:space="preserve">       </w:t>
      </w:r>
      <w:r w:rsidR="00956D35">
        <w:rPr>
          <w:rFonts w:ascii="Arial" w:hAnsi="Arial" w:cs="Arial"/>
          <w:b/>
          <w:sz w:val="28"/>
          <w:szCs w:val="28"/>
        </w:rPr>
        <w:t xml:space="preserve">   </w:t>
      </w:r>
      <w:r w:rsidR="004449F5" w:rsidRPr="00227642">
        <w:rPr>
          <w:rFonts w:ascii="Arial" w:hAnsi="Arial" w:cs="Arial"/>
          <w:b/>
          <w:i/>
          <w:sz w:val="28"/>
          <w:szCs w:val="28"/>
          <w:u w:val="single"/>
        </w:rPr>
        <w:t>Location</w:t>
      </w:r>
      <w:r w:rsidR="004449F5" w:rsidRPr="000744FF">
        <w:rPr>
          <w:rFonts w:ascii="Arial" w:hAnsi="Arial" w:cs="Arial"/>
          <w:b/>
          <w:sz w:val="28"/>
          <w:szCs w:val="28"/>
        </w:rPr>
        <w:t>:</w:t>
      </w:r>
      <w:r w:rsidR="004449F5" w:rsidRPr="00701F1D">
        <w:rPr>
          <w:rFonts w:ascii="Arial" w:hAnsi="Arial" w:cs="Arial"/>
          <w:b/>
          <w:sz w:val="22"/>
          <w:szCs w:val="22"/>
        </w:rPr>
        <w:t xml:space="preserve"> SMIL (Sound and Mov</w:t>
      </w:r>
      <w:r w:rsidR="00701F1D" w:rsidRPr="00701F1D">
        <w:rPr>
          <w:rFonts w:ascii="Arial" w:hAnsi="Arial" w:cs="Arial"/>
          <w:b/>
          <w:sz w:val="22"/>
          <w:szCs w:val="22"/>
        </w:rPr>
        <w:t xml:space="preserve">ing Images </w:t>
      </w:r>
      <w:r w:rsidR="004449F5" w:rsidRPr="00701F1D">
        <w:rPr>
          <w:rFonts w:ascii="Arial" w:hAnsi="Arial" w:cs="Arial"/>
          <w:b/>
          <w:sz w:val="22"/>
          <w:szCs w:val="22"/>
        </w:rPr>
        <w:t>Library</w:t>
      </w:r>
      <w:r w:rsidR="00CC45D2">
        <w:rPr>
          <w:rFonts w:ascii="Arial" w:hAnsi="Arial" w:cs="Arial"/>
          <w:b/>
          <w:sz w:val="22"/>
          <w:szCs w:val="22"/>
        </w:rPr>
        <w:t>)</w:t>
      </w:r>
      <w:r w:rsidR="004449F5" w:rsidRPr="00701F1D">
        <w:rPr>
          <w:rFonts w:ascii="Arial" w:hAnsi="Arial" w:cs="Arial"/>
          <w:b/>
          <w:sz w:val="22"/>
          <w:szCs w:val="22"/>
        </w:rPr>
        <w:t xml:space="preserve"> Screening Rm, Scott Library</w:t>
      </w:r>
      <w:r w:rsidR="003B66BB" w:rsidRPr="00701F1D">
        <w:rPr>
          <w:rFonts w:ascii="Arial" w:hAnsi="Arial" w:cs="Arial"/>
          <w:b/>
          <w:sz w:val="22"/>
          <w:szCs w:val="22"/>
        </w:rPr>
        <w:t xml:space="preserve"> </w:t>
      </w:r>
    </w:p>
    <w:tbl>
      <w:tblPr>
        <w:tblpPr w:leftFromText="180" w:rightFromText="180" w:vertAnchor="text" w:horzAnchor="margin" w:tblpXSpec="right" w:tblpY="9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195"/>
        <w:gridCol w:w="1530"/>
        <w:gridCol w:w="1530"/>
        <w:gridCol w:w="1620"/>
        <w:gridCol w:w="1500"/>
        <w:gridCol w:w="1350"/>
        <w:gridCol w:w="1020"/>
      </w:tblGrid>
      <w:tr w:rsidR="007575D4" w14:paraId="5C5F74AB" w14:textId="77777777" w:rsidTr="007575D4">
        <w:trPr>
          <w:trHeight w:hRule="exact" w:val="605"/>
        </w:trPr>
        <w:tc>
          <w:tcPr>
            <w:tcW w:w="9745" w:type="dxa"/>
            <w:gridSpan w:val="7"/>
            <w:vAlign w:val="bottom"/>
          </w:tcPr>
          <w:p w14:paraId="537F795B" w14:textId="77777777" w:rsidR="007575D4" w:rsidRDefault="007575D4" w:rsidP="007575D4">
            <w:pPr>
              <w:pStyle w:val="MonthNames"/>
              <w:rPr>
                <w:rFonts w:ascii="Arial" w:hAnsi="Arial"/>
                <w:b/>
              </w:rPr>
            </w:pPr>
            <w:r w:rsidRPr="00956D35">
              <w:rPr>
                <w:rStyle w:val="Hyperlink"/>
                <w:rFonts w:ascii="Arial" w:hAnsi="Arial" w:cs="Arial"/>
                <w:b/>
                <w:sz w:val="32"/>
                <w:szCs w:val="32"/>
                <w:lang w:val="en"/>
              </w:rPr>
              <w:t xml:space="preserve">http://lss.info.yorku.ca </w:t>
            </w:r>
            <w:r>
              <w:rPr>
                <w:rFonts w:ascii="Arial" w:hAnsi="Arial"/>
                <w:b/>
              </w:rPr>
              <w:t xml:space="preserve">                         </w:t>
            </w:r>
            <w:r w:rsidRPr="004850B0">
              <w:rPr>
                <w:rFonts w:ascii="Arial" w:hAnsi="Arial"/>
                <w:b/>
                <w:color w:val="FF3399"/>
              </w:rPr>
              <w:t xml:space="preserve"> </w:t>
            </w:r>
            <w:r w:rsidRPr="000740CF">
              <w:rPr>
                <w:rFonts w:ascii="Arial" w:hAnsi="Arial"/>
                <w:b/>
                <w:color w:val="FF3399"/>
              </w:rPr>
              <w:t>Ma</w:t>
            </w:r>
            <w:r w:rsidRPr="004850B0">
              <w:rPr>
                <w:rFonts w:ascii="Arial" w:hAnsi="Arial"/>
                <w:b/>
                <w:color w:val="FF3399"/>
              </w:rPr>
              <w:t xml:space="preserve">y </w:t>
            </w:r>
            <w:r w:rsidRPr="004850B0">
              <w:rPr>
                <w:rFonts w:ascii="Arial" w:hAnsi="Arial"/>
                <w:b/>
                <w:color w:val="FF3399"/>
                <w:sz w:val="44"/>
                <w:szCs w:val="44"/>
              </w:rPr>
              <w:t>201</w:t>
            </w:r>
            <w:r w:rsidR="005654E7">
              <w:rPr>
                <w:rFonts w:ascii="Arial" w:hAnsi="Arial"/>
                <w:b/>
                <w:color w:val="FF3399"/>
                <w:sz w:val="44"/>
                <w:szCs w:val="44"/>
              </w:rPr>
              <w:t>9</w:t>
            </w:r>
          </w:p>
        </w:tc>
      </w:tr>
      <w:tr w:rsidR="0098145F" w14:paraId="068EACAC" w14:textId="77777777" w:rsidTr="008A01BD">
        <w:trPr>
          <w:trHeight w:hRule="exact" w:val="496"/>
        </w:trPr>
        <w:tc>
          <w:tcPr>
            <w:tcW w:w="1195" w:type="dxa"/>
            <w:vAlign w:val="bottom"/>
          </w:tcPr>
          <w:p w14:paraId="550BB171" w14:textId="77777777" w:rsidR="007575D4" w:rsidRDefault="007575D4" w:rsidP="007575D4">
            <w:pPr>
              <w:pStyle w:val="Weekdays"/>
              <w:jc w:val="both"/>
              <w:rPr>
                <w:rFonts w:ascii="Arial" w:hAnsi="Arial"/>
              </w:rPr>
            </w:pPr>
            <w:r>
              <w:rPr>
                <w:rFonts w:ascii="Arial" w:hAnsi="Arial"/>
              </w:rPr>
              <w:t xml:space="preserve">Sunday </w:t>
            </w:r>
          </w:p>
        </w:tc>
        <w:tc>
          <w:tcPr>
            <w:tcW w:w="1530" w:type="dxa"/>
            <w:vAlign w:val="bottom"/>
          </w:tcPr>
          <w:p w14:paraId="3CA3166A" w14:textId="77777777" w:rsidR="007575D4" w:rsidRDefault="007575D4" w:rsidP="007575D4">
            <w:pPr>
              <w:pStyle w:val="Weekdays"/>
              <w:rPr>
                <w:rFonts w:ascii="Arial" w:hAnsi="Arial"/>
              </w:rPr>
            </w:pPr>
            <w:r>
              <w:rPr>
                <w:rFonts w:ascii="Arial" w:hAnsi="Arial"/>
              </w:rPr>
              <w:t>Monday</w:t>
            </w:r>
          </w:p>
        </w:tc>
        <w:tc>
          <w:tcPr>
            <w:tcW w:w="1530" w:type="dxa"/>
            <w:vAlign w:val="bottom"/>
          </w:tcPr>
          <w:p w14:paraId="579FBC98" w14:textId="77777777" w:rsidR="007575D4" w:rsidRDefault="007575D4" w:rsidP="007575D4">
            <w:pPr>
              <w:pStyle w:val="Weekdays"/>
              <w:rPr>
                <w:rFonts w:ascii="Arial" w:hAnsi="Arial"/>
              </w:rPr>
            </w:pPr>
            <w:r>
              <w:rPr>
                <w:rFonts w:ascii="Arial" w:hAnsi="Arial"/>
              </w:rPr>
              <w:t>Tuesday</w:t>
            </w:r>
          </w:p>
        </w:tc>
        <w:tc>
          <w:tcPr>
            <w:tcW w:w="1620" w:type="dxa"/>
            <w:vAlign w:val="bottom"/>
          </w:tcPr>
          <w:p w14:paraId="2612F620" w14:textId="77777777" w:rsidR="007575D4" w:rsidRDefault="007575D4" w:rsidP="007575D4">
            <w:pPr>
              <w:pStyle w:val="Weekdays"/>
              <w:rPr>
                <w:rFonts w:ascii="Arial" w:hAnsi="Arial"/>
              </w:rPr>
            </w:pPr>
            <w:r>
              <w:rPr>
                <w:rFonts w:ascii="Arial" w:hAnsi="Arial"/>
              </w:rPr>
              <w:t>Wednesday</w:t>
            </w:r>
          </w:p>
        </w:tc>
        <w:tc>
          <w:tcPr>
            <w:tcW w:w="1500" w:type="dxa"/>
            <w:vAlign w:val="bottom"/>
          </w:tcPr>
          <w:p w14:paraId="4078FA79" w14:textId="77777777" w:rsidR="007575D4" w:rsidRDefault="007575D4" w:rsidP="007575D4">
            <w:pPr>
              <w:pStyle w:val="Weekdays"/>
              <w:rPr>
                <w:rFonts w:ascii="Arial" w:hAnsi="Arial"/>
              </w:rPr>
            </w:pPr>
            <w:r>
              <w:rPr>
                <w:rFonts w:ascii="Arial" w:hAnsi="Arial"/>
              </w:rPr>
              <w:t>Thursday</w:t>
            </w:r>
          </w:p>
        </w:tc>
        <w:tc>
          <w:tcPr>
            <w:tcW w:w="1350" w:type="dxa"/>
            <w:vAlign w:val="bottom"/>
          </w:tcPr>
          <w:p w14:paraId="7C2DCD6B" w14:textId="77777777" w:rsidR="007575D4" w:rsidRDefault="007575D4" w:rsidP="007575D4">
            <w:pPr>
              <w:pStyle w:val="Weekdays"/>
              <w:rPr>
                <w:rFonts w:ascii="Arial" w:hAnsi="Arial"/>
              </w:rPr>
            </w:pPr>
            <w:r>
              <w:rPr>
                <w:rFonts w:ascii="Arial" w:hAnsi="Arial"/>
              </w:rPr>
              <w:t>Friday</w:t>
            </w:r>
          </w:p>
        </w:tc>
        <w:tc>
          <w:tcPr>
            <w:tcW w:w="1020" w:type="dxa"/>
            <w:vAlign w:val="bottom"/>
          </w:tcPr>
          <w:p w14:paraId="042E7D6F" w14:textId="77777777" w:rsidR="007575D4" w:rsidRDefault="007575D4" w:rsidP="007575D4">
            <w:pPr>
              <w:pStyle w:val="Weekdays"/>
              <w:rPr>
                <w:rFonts w:ascii="Arial" w:hAnsi="Arial"/>
              </w:rPr>
            </w:pPr>
            <w:r>
              <w:rPr>
                <w:rFonts w:ascii="Arial" w:hAnsi="Arial"/>
              </w:rPr>
              <w:t>Saturday</w:t>
            </w:r>
          </w:p>
        </w:tc>
      </w:tr>
      <w:tr w:rsidR="0098145F" w14:paraId="088015B8" w14:textId="77777777" w:rsidTr="008A01BD">
        <w:trPr>
          <w:trHeight w:hRule="exact" w:val="1240"/>
        </w:trPr>
        <w:tc>
          <w:tcPr>
            <w:tcW w:w="1195" w:type="dxa"/>
          </w:tcPr>
          <w:p w14:paraId="2A82EF71" w14:textId="72EAE3CF" w:rsidR="0098145F" w:rsidRDefault="007575D4" w:rsidP="007575D4">
            <w:pPr>
              <w:pStyle w:val="Dates"/>
              <w:rPr>
                <w:rFonts w:ascii="Arial" w:hAnsi="Arial"/>
              </w:rPr>
            </w:pPr>
            <w:r>
              <w:rPr>
                <w:rFonts w:ascii="Arial" w:hAnsi="Arial"/>
                <w:b/>
                <w:noProof/>
              </w:rPr>
              <w:drawing>
                <wp:anchor distT="0" distB="0" distL="114300" distR="114300" simplePos="0" relativeHeight="251670016" behindDoc="1" locked="0" layoutInCell="1" allowOverlap="1" wp14:anchorId="0AAD59A2" wp14:editId="37546535">
                  <wp:simplePos x="0" y="0"/>
                  <wp:positionH relativeFrom="column">
                    <wp:posOffset>165100</wp:posOffset>
                  </wp:positionH>
                  <wp:positionV relativeFrom="paragraph">
                    <wp:posOffset>34983</wp:posOffset>
                  </wp:positionV>
                  <wp:extent cx="461010" cy="739140"/>
                  <wp:effectExtent l="0" t="0" r="0" b="3810"/>
                  <wp:wrapNone/>
                  <wp:docPr id="11" name="Picture 11" descr="C:\Users\cathybw\AppData\Local\Microsoft\Windows\Temporary Internet Files\Content.IE5\IOBS3PEW\MP9004422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thybw\AppData\Local\Microsoft\Windows\Temporary Internet Files\Content.IE5\IOBS3PEW\MP90044220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89B49" w14:textId="77777777" w:rsidR="0098145F" w:rsidRPr="0098145F" w:rsidRDefault="0098145F" w:rsidP="0098145F"/>
          <w:p w14:paraId="3CDA4C89" w14:textId="77777777" w:rsidR="0098145F" w:rsidRDefault="0098145F" w:rsidP="0098145F"/>
          <w:p w14:paraId="1DB6F7EB" w14:textId="77777777" w:rsidR="007575D4" w:rsidRPr="0098145F" w:rsidRDefault="007575D4" w:rsidP="0098145F"/>
        </w:tc>
        <w:tc>
          <w:tcPr>
            <w:tcW w:w="1530" w:type="dxa"/>
          </w:tcPr>
          <w:p w14:paraId="0F51A52D" w14:textId="77777777" w:rsidR="007575D4" w:rsidRDefault="007575D4" w:rsidP="007575D4">
            <w:pPr>
              <w:pStyle w:val="Dates"/>
              <w:rPr>
                <w:rFonts w:ascii="Arial" w:hAnsi="Arial"/>
                <w:b/>
              </w:rPr>
            </w:pPr>
          </w:p>
          <w:p w14:paraId="4A3A68AB" w14:textId="77777777" w:rsidR="007575D4" w:rsidRPr="007107B5" w:rsidRDefault="007575D4" w:rsidP="007575D4">
            <w:pPr>
              <w:pStyle w:val="Dates"/>
              <w:rPr>
                <w:rFonts w:ascii="Arial" w:hAnsi="Arial"/>
                <w:b/>
              </w:rPr>
            </w:pPr>
          </w:p>
        </w:tc>
        <w:tc>
          <w:tcPr>
            <w:tcW w:w="1530" w:type="dxa"/>
          </w:tcPr>
          <w:p w14:paraId="3DCE403D" w14:textId="77777777" w:rsidR="007575D4" w:rsidRPr="007107B5" w:rsidRDefault="007575D4" w:rsidP="007575D4">
            <w:pPr>
              <w:pStyle w:val="Dates"/>
              <w:rPr>
                <w:rFonts w:ascii="Arial" w:hAnsi="Arial"/>
                <w:b/>
              </w:rPr>
            </w:pPr>
          </w:p>
        </w:tc>
        <w:tc>
          <w:tcPr>
            <w:tcW w:w="1620" w:type="dxa"/>
          </w:tcPr>
          <w:p w14:paraId="2C832F04" w14:textId="77777777" w:rsidR="007575D4" w:rsidRPr="007107B5" w:rsidRDefault="005654E7" w:rsidP="007575D4">
            <w:pPr>
              <w:pStyle w:val="Dates"/>
              <w:rPr>
                <w:rFonts w:ascii="Arial" w:hAnsi="Arial"/>
                <w:b/>
                <w:bCs/>
              </w:rPr>
            </w:pPr>
            <w:r>
              <w:rPr>
                <w:rFonts w:ascii="Arial" w:hAnsi="Arial"/>
                <w:b/>
                <w:bCs/>
              </w:rPr>
              <w:t>1</w:t>
            </w:r>
          </w:p>
        </w:tc>
        <w:tc>
          <w:tcPr>
            <w:tcW w:w="1500" w:type="dxa"/>
          </w:tcPr>
          <w:p w14:paraId="3FAF718A" w14:textId="77777777" w:rsidR="007575D4" w:rsidRDefault="005654E7" w:rsidP="007575D4">
            <w:pPr>
              <w:pStyle w:val="Dates"/>
              <w:rPr>
                <w:rFonts w:ascii="Arial" w:hAnsi="Arial"/>
                <w:b/>
              </w:rPr>
            </w:pPr>
            <w:r>
              <w:rPr>
                <w:rFonts w:ascii="Arial" w:hAnsi="Arial"/>
                <w:b/>
              </w:rPr>
              <w:t>2</w:t>
            </w:r>
          </w:p>
          <w:p w14:paraId="48A380BE" w14:textId="77777777" w:rsidR="007575D4" w:rsidRPr="004850B0" w:rsidRDefault="007575D4" w:rsidP="007575D4">
            <w:pPr>
              <w:pStyle w:val="Dates"/>
              <w:rPr>
                <w:rFonts w:ascii="Arial" w:hAnsi="Arial"/>
                <w:b/>
              </w:rPr>
            </w:pPr>
          </w:p>
        </w:tc>
        <w:tc>
          <w:tcPr>
            <w:tcW w:w="1350" w:type="dxa"/>
          </w:tcPr>
          <w:p w14:paraId="438EC90C" w14:textId="77777777" w:rsidR="007575D4" w:rsidRPr="007107B5" w:rsidRDefault="005654E7" w:rsidP="007575D4">
            <w:pPr>
              <w:pStyle w:val="Dates"/>
              <w:rPr>
                <w:rFonts w:ascii="Arial" w:hAnsi="Arial"/>
                <w:b/>
              </w:rPr>
            </w:pPr>
            <w:r>
              <w:rPr>
                <w:rFonts w:ascii="Arial" w:hAnsi="Arial"/>
                <w:b/>
              </w:rPr>
              <w:t>3</w:t>
            </w:r>
          </w:p>
        </w:tc>
        <w:tc>
          <w:tcPr>
            <w:tcW w:w="1020" w:type="dxa"/>
          </w:tcPr>
          <w:p w14:paraId="57C3AAE6" w14:textId="77777777" w:rsidR="007575D4" w:rsidRPr="007107B5" w:rsidRDefault="005654E7" w:rsidP="007575D4">
            <w:pPr>
              <w:pStyle w:val="Dates"/>
              <w:rPr>
                <w:rFonts w:ascii="Arial" w:hAnsi="Arial"/>
              </w:rPr>
            </w:pPr>
            <w:r>
              <w:rPr>
                <w:rFonts w:ascii="Arial" w:hAnsi="Arial"/>
              </w:rPr>
              <w:t>4</w:t>
            </w:r>
          </w:p>
        </w:tc>
      </w:tr>
      <w:tr w:rsidR="0098145F" w14:paraId="02B9E7A7" w14:textId="77777777" w:rsidTr="008A01BD">
        <w:trPr>
          <w:trHeight w:hRule="exact" w:val="1168"/>
        </w:trPr>
        <w:tc>
          <w:tcPr>
            <w:tcW w:w="1195" w:type="dxa"/>
          </w:tcPr>
          <w:p w14:paraId="34CDF75B" w14:textId="77777777" w:rsidR="007575D4" w:rsidRPr="004F6AA9" w:rsidRDefault="005654E7" w:rsidP="007575D4">
            <w:pPr>
              <w:pStyle w:val="Dates"/>
              <w:rPr>
                <w:rFonts w:ascii="Arial" w:hAnsi="Arial"/>
                <w:b/>
              </w:rPr>
            </w:pPr>
            <w:r w:rsidRPr="004F6AA9">
              <w:rPr>
                <w:rFonts w:ascii="Arial" w:hAnsi="Arial"/>
                <w:b/>
              </w:rPr>
              <w:t>5</w:t>
            </w:r>
          </w:p>
        </w:tc>
        <w:tc>
          <w:tcPr>
            <w:tcW w:w="1530" w:type="dxa"/>
          </w:tcPr>
          <w:p w14:paraId="5C972AC9" w14:textId="77777777" w:rsidR="007575D4" w:rsidRDefault="005654E7" w:rsidP="007575D4">
            <w:pPr>
              <w:pStyle w:val="Dates"/>
              <w:rPr>
                <w:rFonts w:ascii="Arial" w:hAnsi="Arial"/>
                <w:b/>
              </w:rPr>
            </w:pPr>
            <w:r>
              <w:rPr>
                <w:rFonts w:ascii="Arial" w:hAnsi="Arial"/>
                <w:b/>
              </w:rPr>
              <w:t>6</w:t>
            </w:r>
          </w:p>
          <w:p w14:paraId="2E513ADC" w14:textId="77777777" w:rsidR="007575D4" w:rsidRDefault="007575D4" w:rsidP="007575D4">
            <w:pPr>
              <w:pStyle w:val="Dates"/>
              <w:rPr>
                <w:rFonts w:ascii="Arial" w:hAnsi="Arial"/>
                <w:b/>
              </w:rPr>
            </w:pPr>
          </w:p>
          <w:p w14:paraId="7D4BDB97" w14:textId="77777777" w:rsidR="007575D4" w:rsidRPr="007107B5" w:rsidRDefault="007575D4" w:rsidP="007575D4">
            <w:pPr>
              <w:pStyle w:val="Dates"/>
              <w:rPr>
                <w:rFonts w:ascii="Arial" w:hAnsi="Arial"/>
                <w:b/>
              </w:rPr>
            </w:pPr>
          </w:p>
        </w:tc>
        <w:tc>
          <w:tcPr>
            <w:tcW w:w="1530" w:type="dxa"/>
          </w:tcPr>
          <w:p w14:paraId="62342F9B" w14:textId="77777777" w:rsidR="007575D4" w:rsidRPr="009604D6" w:rsidRDefault="005654E7" w:rsidP="007575D4">
            <w:pPr>
              <w:pStyle w:val="Dates"/>
              <w:rPr>
                <w:rFonts w:ascii="Arial" w:hAnsi="Arial"/>
                <w:b/>
              </w:rPr>
            </w:pPr>
            <w:r>
              <w:rPr>
                <w:rFonts w:ascii="Arial" w:hAnsi="Arial"/>
                <w:b/>
              </w:rPr>
              <w:t>7</w:t>
            </w:r>
          </w:p>
          <w:p w14:paraId="071341FA" w14:textId="606AE559" w:rsidR="00912EBE" w:rsidRDefault="006E2008" w:rsidP="007575D4">
            <w:pPr>
              <w:pStyle w:val="Dates"/>
              <w:rPr>
                <w:rFonts w:ascii="Arial" w:hAnsi="Arial"/>
                <w:b/>
              </w:rPr>
            </w:pPr>
            <w:r>
              <w:rPr>
                <w:rFonts w:ascii="Arial" w:hAnsi="Arial"/>
                <w:b/>
              </w:rPr>
              <w:t>1</w:t>
            </w:r>
            <w:r w:rsidR="00912EBE">
              <w:rPr>
                <w:rFonts w:ascii="Arial" w:hAnsi="Arial"/>
                <w:b/>
              </w:rPr>
              <w:t>:</w:t>
            </w:r>
            <w:r>
              <w:rPr>
                <w:rFonts w:ascii="Arial" w:hAnsi="Arial"/>
                <w:b/>
              </w:rPr>
              <w:t>3</w:t>
            </w:r>
            <w:r w:rsidR="00912EBE">
              <w:rPr>
                <w:rFonts w:ascii="Arial" w:hAnsi="Arial"/>
                <w:b/>
              </w:rPr>
              <w:t>0-</w:t>
            </w:r>
            <w:r>
              <w:rPr>
                <w:rFonts w:ascii="Arial" w:hAnsi="Arial"/>
                <w:b/>
              </w:rPr>
              <w:t>2</w:t>
            </w:r>
            <w:r w:rsidR="00912EBE">
              <w:rPr>
                <w:rFonts w:ascii="Arial" w:hAnsi="Arial"/>
                <w:b/>
              </w:rPr>
              <w:t>:</w:t>
            </w:r>
            <w:r>
              <w:rPr>
                <w:rFonts w:ascii="Arial" w:hAnsi="Arial"/>
                <w:b/>
              </w:rPr>
              <w:t>3</w:t>
            </w:r>
            <w:r w:rsidR="00912EBE">
              <w:rPr>
                <w:rFonts w:ascii="Arial" w:hAnsi="Arial"/>
                <w:b/>
              </w:rPr>
              <w:t>0</w:t>
            </w:r>
          </w:p>
          <w:p w14:paraId="08D6C02E" w14:textId="77777777" w:rsidR="009604D6" w:rsidRPr="00CC1B25" w:rsidRDefault="009604D6" w:rsidP="007575D4">
            <w:pPr>
              <w:pStyle w:val="Dates"/>
              <w:rPr>
                <w:rFonts w:ascii="Arial" w:hAnsi="Arial"/>
                <w:b/>
              </w:rPr>
            </w:pPr>
            <w:r>
              <w:rPr>
                <w:rFonts w:ascii="Arial" w:hAnsi="Arial"/>
                <w:b/>
              </w:rPr>
              <w:t>Secrets of Academic Success</w:t>
            </w:r>
          </w:p>
        </w:tc>
        <w:tc>
          <w:tcPr>
            <w:tcW w:w="1620" w:type="dxa"/>
          </w:tcPr>
          <w:p w14:paraId="31976C92" w14:textId="77777777" w:rsidR="007575D4" w:rsidRDefault="005654E7" w:rsidP="007575D4">
            <w:pPr>
              <w:pStyle w:val="Dates"/>
              <w:rPr>
                <w:rFonts w:ascii="Arial" w:hAnsi="Arial"/>
                <w:b/>
              </w:rPr>
            </w:pPr>
            <w:r>
              <w:rPr>
                <w:rFonts w:ascii="Arial" w:hAnsi="Arial"/>
                <w:b/>
              </w:rPr>
              <w:t>8</w:t>
            </w:r>
          </w:p>
          <w:p w14:paraId="192CD7EF" w14:textId="77777777" w:rsidR="007575D4" w:rsidRPr="009604D6" w:rsidRDefault="007575D4" w:rsidP="007575D4">
            <w:pPr>
              <w:rPr>
                <w:rFonts w:ascii="Arial" w:hAnsi="Arial"/>
                <w:b/>
                <w:sz w:val="8"/>
              </w:rPr>
            </w:pPr>
          </w:p>
          <w:p w14:paraId="6864BCD2" w14:textId="0A4A0C07" w:rsidR="00912EBE" w:rsidRDefault="00912EBE" w:rsidP="007575D4">
            <w:pPr>
              <w:rPr>
                <w:rFonts w:ascii="Arial" w:hAnsi="Arial"/>
                <w:b/>
                <w:sz w:val="20"/>
              </w:rPr>
            </w:pPr>
            <w:r w:rsidRPr="00912EBE">
              <w:rPr>
                <w:rFonts w:ascii="Arial" w:hAnsi="Arial"/>
                <w:b/>
                <w:sz w:val="20"/>
              </w:rPr>
              <w:t>1</w:t>
            </w:r>
            <w:r w:rsidR="006E2008">
              <w:rPr>
                <w:rFonts w:ascii="Arial" w:hAnsi="Arial"/>
                <w:b/>
                <w:sz w:val="20"/>
              </w:rPr>
              <w:t>1</w:t>
            </w:r>
            <w:r w:rsidRPr="00912EBE">
              <w:rPr>
                <w:rFonts w:ascii="Arial" w:hAnsi="Arial"/>
                <w:b/>
                <w:sz w:val="20"/>
              </w:rPr>
              <w:t>:</w:t>
            </w:r>
            <w:r w:rsidR="006E2008">
              <w:rPr>
                <w:rFonts w:ascii="Arial" w:hAnsi="Arial"/>
                <w:b/>
                <w:sz w:val="20"/>
              </w:rPr>
              <w:t>0</w:t>
            </w:r>
            <w:r w:rsidRPr="00912EBE">
              <w:rPr>
                <w:rFonts w:ascii="Arial" w:hAnsi="Arial"/>
                <w:b/>
                <w:sz w:val="20"/>
              </w:rPr>
              <w:t>0-1</w:t>
            </w:r>
            <w:r w:rsidR="006E2008">
              <w:rPr>
                <w:rFonts w:ascii="Arial" w:hAnsi="Arial"/>
                <w:b/>
                <w:sz w:val="20"/>
              </w:rPr>
              <w:t>2</w:t>
            </w:r>
            <w:r w:rsidRPr="00912EBE">
              <w:rPr>
                <w:rFonts w:ascii="Arial" w:hAnsi="Arial"/>
                <w:b/>
                <w:sz w:val="20"/>
              </w:rPr>
              <w:t>:</w:t>
            </w:r>
            <w:r w:rsidR="006E2008">
              <w:rPr>
                <w:rFonts w:ascii="Arial" w:hAnsi="Arial"/>
                <w:b/>
                <w:sz w:val="20"/>
              </w:rPr>
              <w:t>0</w:t>
            </w:r>
            <w:r w:rsidRPr="00912EBE">
              <w:rPr>
                <w:rFonts w:ascii="Arial" w:hAnsi="Arial"/>
                <w:b/>
                <w:sz w:val="20"/>
              </w:rPr>
              <w:t>0</w:t>
            </w:r>
          </w:p>
          <w:p w14:paraId="7BACABB0" w14:textId="77777777" w:rsidR="009604D6" w:rsidRPr="007107B5" w:rsidRDefault="009604D6" w:rsidP="007575D4">
            <w:pPr>
              <w:rPr>
                <w:rFonts w:ascii="Arial" w:hAnsi="Arial"/>
                <w:b/>
              </w:rPr>
            </w:pPr>
            <w:r>
              <w:rPr>
                <w:rFonts w:ascii="Arial" w:hAnsi="Arial"/>
                <w:b/>
                <w:sz w:val="20"/>
              </w:rPr>
              <w:t>Time Management</w:t>
            </w:r>
          </w:p>
        </w:tc>
        <w:tc>
          <w:tcPr>
            <w:tcW w:w="1500" w:type="dxa"/>
          </w:tcPr>
          <w:p w14:paraId="2A437241" w14:textId="77777777" w:rsidR="007575D4" w:rsidRDefault="005654E7" w:rsidP="007575D4">
            <w:pPr>
              <w:autoSpaceDE w:val="0"/>
              <w:autoSpaceDN w:val="0"/>
              <w:adjustRightInd w:val="0"/>
              <w:rPr>
                <w:rFonts w:ascii="Arial" w:hAnsi="Arial"/>
                <w:b/>
                <w:sz w:val="20"/>
                <w:szCs w:val="20"/>
              </w:rPr>
            </w:pPr>
            <w:r>
              <w:rPr>
                <w:rFonts w:ascii="Arial" w:hAnsi="Arial"/>
                <w:b/>
                <w:sz w:val="20"/>
                <w:szCs w:val="20"/>
              </w:rPr>
              <w:t>9</w:t>
            </w:r>
          </w:p>
          <w:p w14:paraId="13A077EA" w14:textId="77777777" w:rsidR="006E2008" w:rsidRDefault="006E2008" w:rsidP="007575D4">
            <w:pPr>
              <w:autoSpaceDE w:val="0"/>
              <w:autoSpaceDN w:val="0"/>
              <w:adjustRightInd w:val="0"/>
              <w:rPr>
                <w:rFonts w:ascii="Arial" w:hAnsi="Arial"/>
                <w:b/>
                <w:sz w:val="20"/>
                <w:szCs w:val="20"/>
              </w:rPr>
            </w:pPr>
          </w:p>
          <w:p w14:paraId="5240AED1" w14:textId="77777777" w:rsidR="007575D4" w:rsidRPr="00F423D8" w:rsidRDefault="007575D4" w:rsidP="007575D4">
            <w:pPr>
              <w:autoSpaceDE w:val="0"/>
              <w:autoSpaceDN w:val="0"/>
              <w:adjustRightInd w:val="0"/>
              <w:rPr>
                <w:rFonts w:ascii="Arial" w:hAnsi="Arial"/>
                <w:b/>
                <w:sz w:val="20"/>
                <w:szCs w:val="20"/>
              </w:rPr>
            </w:pPr>
          </w:p>
        </w:tc>
        <w:tc>
          <w:tcPr>
            <w:tcW w:w="1350" w:type="dxa"/>
          </w:tcPr>
          <w:p w14:paraId="167F5E79" w14:textId="77777777" w:rsidR="007575D4" w:rsidRDefault="007575D4" w:rsidP="007575D4">
            <w:pPr>
              <w:pStyle w:val="Dates"/>
              <w:rPr>
                <w:rFonts w:ascii="Arial" w:hAnsi="Arial"/>
                <w:b/>
              </w:rPr>
            </w:pPr>
            <w:r>
              <w:rPr>
                <w:rFonts w:ascii="Arial" w:hAnsi="Arial"/>
                <w:b/>
                <w:color w:val="000000" w:themeColor="text1"/>
              </w:rPr>
              <w:t>1</w:t>
            </w:r>
            <w:r w:rsidR="005654E7">
              <w:rPr>
                <w:rFonts w:ascii="Arial" w:hAnsi="Arial"/>
                <w:b/>
                <w:color w:val="000000" w:themeColor="text1"/>
              </w:rPr>
              <w:t>0</w:t>
            </w:r>
          </w:p>
          <w:p w14:paraId="7E7FEA3B" w14:textId="28B3BC0A" w:rsidR="00D325F6" w:rsidRDefault="00D325F6" w:rsidP="00D325F6">
            <w:pPr>
              <w:rPr>
                <w:rFonts w:ascii="Arial" w:hAnsi="Arial"/>
                <w:b/>
                <w:sz w:val="20"/>
              </w:rPr>
            </w:pPr>
            <w:r w:rsidRPr="00912EBE">
              <w:rPr>
                <w:rFonts w:ascii="Arial" w:hAnsi="Arial"/>
                <w:b/>
                <w:sz w:val="20"/>
              </w:rPr>
              <w:t>1</w:t>
            </w:r>
            <w:r>
              <w:rPr>
                <w:rFonts w:ascii="Arial" w:hAnsi="Arial"/>
                <w:b/>
                <w:sz w:val="20"/>
              </w:rPr>
              <w:t>1</w:t>
            </w:r>
            <w:r w:rsidRPr="00912EBE">
              <w:rPr>
                <w:rFonts w:ascii="Arial" w:hAnsi="Arial"/>
                <w:b/>
                <w:sz w:val="20"/>
              </w:rPr>
              <w:t>:</w:t>
            </w:r>
            <w:r>
              <w:rPr>
                <w:rFonts w:ascii="Arial" w:hAnsi="Arial"/>
                <w:b/>
                <w:sz w:val="20"/>
              </w:rPr>
              <w:t>0</w:t>
            </w:r>
            <w:r w:rsidRPr="00912EBE">
              <w:rPr>
                <w:rFonts w:ascii="Arial" w:hAnsi="Arial"/>
                <w:b/>
                <w:sz w:val="20"/>
              </w:rPr>
              <w:t>0-1</w:t>
            </w:r>
            <w:r>
              <w:rPr>
                <w:rFonts w:ascii="Arial" w:hAnsi="Arial"/>
                <w:b/>
                <w:sz w:val="20"/>
              </w:rPr>
              <w:t>2</w:t>
            </w:r>
            <w:r w:rsidRPr="00912EBE">
              <w:rPr>
                <w:rFonts w:ascii="Arial" w:hAnsi="Arial"/>
                <w:b/>
                <w:sz w:val="20"/>
              </w:rPr>
              <w:t>:</w:t>
            </w:r>
            <w:r>
              <w:rPr>
                <w:rFonts w:ascii="Arial" w:hAnsi="Arial"/>
                <w:b/>
                <w:sz w:val="20"/>
              </w:rPr>
              <w:t>0</w:t>
            </w:r>
            <w:r w:rsidRPr="00912EBE">
              <w:rPr>
                <w:rFonts w:ascii="Arial" w:hAnsi="Arial"/>
                <w:b/>
                <w:sz w:val="20"/>
              </w:rPr>
              <w:t>0</w:t>
            </w:r>
          </w:p>
          <w:p w14:paraId="12418CE6" w14:textId="4D450AF3" w:rsidR="00D325F6" w:rsidRDefault="00D325F6" w:rsidP="00D325F6">
            <w:pPr>
              <w:rPr>
                <w:rFonts w:ascii="Arial" w:hAnsi="Arial"/>
                <w:b/>
                <w:sz w:val="20"/>
              </w:rPr>
            </w:pPr>
            <w:r>
              <w:rPr>
                <w:rFonts w:ascii="Arial" w:hAnsi="Arial"/>
                <w:b/>
                <w:sz w:val="20"/>
              </w:rPr>
              <w:t>Reading &amp; Notetaking</w:t>
            </w:r>
          </w:p>
          <w:p w14:paraId="2F57F391" w14:textId="22B7C150" w:rsidR="007575D4" w:rsidRPr="000A037A" w:rsidRDefault="007575D4" w:rsidP="007575D4">
            <w:pPr>
              <w:jc w:val="center"/>
            </w:pPr>
          </w:p>
        </w:tc>
        <w:tc>
          <w:tcPr>
            <w:tcW w:w="1020" w:type="dxa"/>
          </w:tcPr>
          <w:p w14:paraId="5C27D093" w14:textId="77777777" w:rsidR="0098145F" w:rsidRDefault="0098145F" w:rsidP="007575D4">
            <w:pPr>
              <w:pStyle w:val="Dates"/>
              <w:rPr>
                <w:rFonts w:ascii="Arial" w:hAnsi="Arial"/>
              </w:rPr>
            </w:pPr>
            <w:r>
              <w:rPr>
                <w:rFonts w:ascii="Arial" w:hAnsi="Arial"/>
                <w:b/>
                <w:noProof/>
              </w:rPr>
              <w:drawing>
                <wp:anchor distT="0" distB="0" distL="114300" distR="114300" simplePos="0" relativeHeight="251662848" behindDoc="1" locked="0" layoutInCell="1" allowOverlap="1" wp14:anchorId="3BBB756D" wp14:editId="2194A1E7">
                  <wp:simplePos x="0" y="0"/>
                  <wp:positionH relativeFrom="column">
                    <wp:posOffset>229630</wp:posOffset>
                  </wp:positionH>
                  <wp:positionV relativeFrom="paragraph">
                    <wp:posOffset>58636</wp:posOffset>
                  </wp:positionV>
                  <wp:extent cx="359664" cy="629728"/>
                  <wp:effectExtent l="0" t="0" r="2540" b="0"/>
                  <wp:wrapNone/>
                  <wp:docPr id="20" name="Picture 20" descr="C:\Users\cathybw\AppData\Local\Microsoft\Windows\Temporary Internet Files\Content.IE5\SV0FDBZE\MC9004124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thybw\AppData\Local\Microsoft\Windows\Temporary Internet Files\Content.IE5\SV0FDBZE\MC900412400[1].wm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0909"/>
                          <a:stretch/>
                        </pic:blipFill>
                        <pic:spPr bwMode="auto">
                          <a:xfrm>
                            <a:off x="0" y="0"/>
                            <a:ext cx="361950" cy="633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54E7">
              <w:rPr>
                <w:rFonts w:ascii="Arial" w:hAnsi="Arial"/>
              </w:rPr>
              <w:t>11</w:t>
            </w:r>
          </w:p>
          <w:p w14:paraId="7E797B81" w14:textId="77777777" w:rsidR="0098145F" w:rsidRPr="0098145F" w:rsidRDefault="0098145F" w:rsidP="0098145F"/>
          <w:p w14:paraId="1583F77B" w14:textId="77777777" w:rsidR="007575D4" w:rsidRPr="0098145F" w:rsidRDefault="007575D4" w:rsidP="0098145F"/>
        </w:tc>
      </w:tr>
      <w:tr w:rsidR="0098145F" w14:paraId="54E07453" w14:textId="77777777" w:rsidTr="008A01BD">
        <w:trPr>
          <w:trHeight w:hRule="exact" w:val="1258"/>
        </w:trPr>
        <w:tc>
          <w:tcPr>
            <w:tcW w:w="1195" w:type="dxa"/>
          </w:tcPr>
          <w:p w14:paraId="30F8AD76" w14:textId="743DC52A" w:rsidR="007575D4" w:rsidRPr="00F06D16" w:rsidRDefault="006E2008" w:rsidP="007575D4">
            <w:pPr>
              <w:pStyle w:val="Dates"/>
              <w:rPr>
                <w:rFonts w:ascii="Arial" w:hAnsi="Arial"/>
                <w:b/>
                <w:i/>
                <w:sz w:val="18"/>
                <w:szCs w:val="18"/>
              </w:rPr>
            </w:pPr>
            <w:r>
              <w:rPr>
                <w:rFonts w:ascii="Arial" w:hAnsi="Arial"/>
                <w:noProof/>
              </w:rPr>
              <w:drawing>
                <wp:anchor distT="0" distB="0" distL="114300" distR="114300" simplePos="0" relativeHeight="251655680" behindDoc="0" locked="0" layoutInCell="1" allowOverlap="1" wp14:anchorId="5E13E372" wp14:editId="137F3208">
                  <wp:simplePos x="0" y="0"/>
                  <wp:positionH relativeFrom="column">
                    <wp:posOffset>10337</wp:posOffset>
                  </wp:positionH>
                  <wp:positionV relativeFrom="paragraph">
                    <wp:posOffset>138592</wp:posOffset>
                  </wp:positionV>
                  <wp:extent cx="648335" cy="581660"/>
                  <wp:effectExtent l="0" t="0" r="0" b="8890"/>
                  <wp:wrapNone/>
                  <wp:docPr id="1" name="Picture 1" descr="C:\Users\cathybw\AppData\Local\Microsoft\Windows\Temporary Internet Files\Content.IE5\LY3QQF6Q\MC9002322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bw\AppData\Local\Microsoft\Windows\Temporary Internet Files\Content.IE5\LY3QQF6Q\MC900232235[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33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5D4">
              <w:rPr>
                <w:rFonts w:ascii="Arial" w:hAnsi="Arial"/>
              </w:rPr>
              <w:t>1</w:t>
            </w:r>
            <w:r w:rsidR="005654E7">
              <w:rPr>
                <w:rFonts w:ascii="Arial" w:hAnsi="Arial"/>
              </w:rPr>
              <w:t>2</w:t>
            </w:r>
          </w:p>
          <w:p w14:paraId="4F235FC3" w14:textId="12BCE8DB" w:rsidR="00912EBE" w:rsidRDefault="00912EBE" w:rsidP="007575D4">
            <w:pPr>
              <w:pStyle w:val="Dates"/>
              <w:rPr>
                <w:rFonts w:ascii="Arial" w:hAnsi="Arial"/>
              </w:rPr>
            </w:pPr>
          </w:p>
          <w:p w14:paraId="1B1D88CB" w14:textId="77777777" w:rsidR="00912EBE" w:rsidRPr="00912EBE" w:rsidRDefault="00912EBE" w:rsidP="00912EBE"/>
          <w:p w14:paraId="57159C20" w14:textId="77777777" w:rsidR="007575D4" w:rsidRPr="00912EBE" w:rsidRDefault="007575D4" w:rsidP="00912EBE"/>
        </w:tc>
        <w:tc>
          <w:tcPr>
            <w:tcW w:w="1530" w:type="dxa"/>
            <w:shd w:val="clear" w:color="auto" w:fill="auto"/>
          </w:tcPr>
          <w:p w14:paraId="7313634B" w14:textId="77777777" w:rsidR="007575D4" w:rsidRDefault="005654E7" w:rsidP="007575D4">
            <w:pPr>
              <w:pStyle w:val="Dates"/>
              <w:rPr>
                <w:rFonts w:ascii="Arial" w:hAnsi="Arial"/>
                <w:b/>
              </w:rPr>
            </w:pPr>
            <w:r>
              <w:rPr>
                <w:rFonts w:ascii="Arial" w:hAnsi="Arial"/>
                <w:b/>
              </w:rPr>
              <w:t>13</w:t>
            </w:r>
          </w:p>
          <w:p w14:paraId="25454C5D" w14:textId="77777777" w:rsidR="006E2008" w:rsidRPr="006E2008" w:rsidRDefault="006E2008" w:rsidP="007575D4">
            <w:pPr>
              <w:pStyle w:val="Dates"/>
              <w:jc w:val="center"/>
              <w:rPr>
                <w:rFonts w:ascii="Arial" w:hAnsi="Arial"/>
                <w:b/>
                <w:sz w:val="6"/>
                <w:szCs w:val="6"/>
              </w:rPr>
            </w:pPr>
          </w:p>
          <w:p w14:paraId="4C1EC56B" w14:textId="109ED0D5" w:rsidR="006E2008" w:rsidRDefault="006E2008" w:rsidP="006E2008">
            <w:pPr>
              <w:pStyle w:val="Dates"/>
              <w:rPr>
                <w:rFonts w:ascii="Arial" w:hAnsi="Arial"/>
                <w:b/>
              </w:rPr>
            </w:pPr>
            <w:r>
              <w:rPr>
                <w:rFonts w:ascii="Arial" w:hAnsi="Arial"/>
                <w:b/>
              </w:rPr>
              <w:t>2:30-</w:t>
            </w:r>
            <w:r w:rsidR="00D66DC5">
              <w:rPr>
                <w:rFonts w:ascii="Arial" w:hAnsi="Arial"/>
                <w:b/>
              </w:rPr>
              <w:t>3</w:t>
            </w:r>
            <w:r>
              <w:rPr>
                <w:rFonts w:ascii="Arial" w:hAnsi="Arial"/>
                <w:b/>
              </w:rPr>
              <w:t>:30</w:t>
            </w:r>
          </w:p>
          <w:p w14:paraId="2D03A98E" w14:textId="3867D763" w:rsidR="006E2008" w:rsidRDefault="00D325F6" w:rsidP="006E2008">
            <w:pPr>
              <w:pStyle w:val="Dates"/>
              <w:rPr>
                <w:rFonts w:ascii="Arial" w:hAnsi="Arial"/>
                <w:b/>
              </w:rPr>
            </w:pPr>
            <w:r>
              <w:rPr>
                <w:rFonts w:ascii="Arial" w:hAnsi="Arial"/>
                <w:b/>
              </w:rPr>
              <w:t>Secrets of Academic Success</w:t>
            </w:r>
          </w:p>
          <w:p w14:paraId="1363D04A" w14:textId="77777777" w:rsidR="007575D4" w:rsidRPr="007107B5" w:rsidRDefault="007575D4" w:rsidP="007575D4">
            <w:pPr>
              <w:pStyle w:val="Dates"/>
              <w:jc w:val="center"/>
              <w:rPr>
                <w:rFonts w:ascii="Arial" w:hAnsi="Arial"/>
                <w:b/>
              </w:rPr>
            </w:pPr>
          </w:p>
        </w:tc>
        <w:tc>
          <w:tcPr>
            <w:tcW w:w="1530" w:type="dxa"/>
          </w:tcPr>
          <w:p w14:paraId="773A5B2E" w14:textId="59EF06B9" w:rsidR="007575D4" w:rsidRDefault="005654E7" w:rsidP="007575D4">
            <w:pPr>
              <w:pStyle w:val="Dates"/>
              <w:rPr>
                <w:rFonts w:ascii="Arial" w:hAnsi="Arial"/>
                <w:b/>
              </w:rPr>
            </w:pPr>
            <w:r>
              <w:rPr>
                <w:rFonts w:ascii="Arial" w:hAnsi="Arial"/>
                <w:b/>
              </w:rPr>
              <w:t>14</w:t>
            </w:r>
          </w:p>
          <w:p w14:paraId="41E1D820" w14:textId="102D1334" w:rsidR="006E2008" w:rsidRPr="006E2008" w:rsidRDefault="006E2008" w:rsidP="007575D4">
            <w:pPr>
              <w:pStyle w:val="Dates"/>
              <w:rPr>
                <w:rFonts w:ascii="Arial" w:hAnsi="Arial"/>
                <w:b/>
                <w:sz w:val="6"/>
                <w:szCs w:val="6"/>
              </w:rPr>
            </w:pPr>
          </w:p>
          <w:p w14:paraId="2C46619F" w14:textId="0130540C" w:rsidR="006E2008" w:rsidRDefault="006E2008" w:rsidP="007575D4">
            <w:pPr>
              <w:pStyle w:val="Dates"/>
              <w:rPr>
                <w:rFonts w:ascii="Arial" w:hAnsi="Arial"/>
                <w:b/>
              </w:rPr>
            </w:pPr>
            <w:r>
              <w:rPr>
                <w:rFonts w:ascii="Arial" w:hAnsi="Arial"/>
                <w:b/>
              </w:rPr>
              <w:t>1:30-2:30</w:t>
            </w:r>
          </w:p>
          <w:p w14:paraId="14C8EBAD" w14:textId="3219E88E" w:rsidR="007575D4" w:rsidRDefault="006E2008" w:rsidP="006E2008">
            <w:pPr>
              <w:pStyle w:val="Dates"/>
              <w:rPr>
                <w:rFonts w:ascii="Arial" w:hAnsi="Arial"/>
                <w:b/>
                <w:i/>
              </w:rPr>
            </w:pPr>
            <w:r>
              <w:rPr>
                <w:rFonts w:ascii="Arial" w:hAnsi="Arial"/>
                <w:b/>
              </w:rPr>
              <w:t>Time Management</w:t>
            </w:r>
          </w:p>
          <w:p w14:paraId="7B05F7FA" w14:textId="77777777" w:rsidR="007575D4" w:rsidRPr="00AB7C56" w:rsidRDefault="007575D4" w:rsidP="007347E5">
            <w:pPr>
              <w:pStyle w:val="Dates"/>
              <w:rPr>
                <w:rFonts w:ascii="Arial" w:hAnsi="Arial"/>
                <w:b/>
              </w:rPr>
            </w:pPr>
          </w:p>
        </w:tc>
        <w:tc>
          <w:tcPr>
            <w:tcW w:w="1620" w:type="dxa"/>
          </w:tcPr>
          <w:p w14:paraId="2F073180" w14:textId="77777777" w:rsidR="007575D4" w:rsidRDefault="005654E7" w:rsidP="007575D4">
            <w:pPr>
              <w:pStyle w:val="Dates"/>
              <w:rPr>
                <w:rFonts w:ascii="Arial" w:hAnsi="Arial"/>
                <w:b/>
              </w:rPr>
            </w:pPr>
            <w:r>
              <w:rPr>
                <w:rFonts w:ascii="Arial" w:hAnsi="Arial"/>
                <w:b/>
              </w:rPr>
              <w:t>15</w:t>
            </w:r>
          </w:p>
          <w:p w14:paraId="4202C2C2" w14:textId="77777777" w:rsidR="007575D4" w:rsidRPr="009604D6" w:rsidRDefault="007575D4" w:rsidP="007575D4">
            <w:pPr>
              <w:pStyle w:val="Dates"/>
              <w:rPr>
                <w:rFonts w:ascii="Arial" w:hAnsi="Arial"/>
                <w:b/>
                <w:sz w:val="4"/>
              </w:rPr>
            </w:pPr>
          </w:p>
          <w:p w14:paraId="4C41B44C" w14:textId="67E1582C" w:rsidR="009604D6" w:rsidRPr="007347E5" w:rsidRDefault="009604D6" w:rsidP="007347E5">
            <w:pPr>
              <w:pStyle w:val="Dates"/>
              <w:rPr>
                <w:rFonts w:ascii="Arial" w:hAnsi="Arial"/>
                <w:b/>
                <w:bCs/>
              </w:rPr>
            </w:pPr>
          </w:p>
        </w:tc>
        <w:tc>
          <w:tcPr>
            <w:tcW w:w="1500" w:type="dxa"/>
          </w:tcPr>
          <w:p w14:paraId="0FAEAC17" w14:textId="77777777" w:rsidR="007575D4" w:rsidRDefault="005654E7" w:rsidP="007575D4">
            <w:pPr>
              <w:pStyle w:val="Dates"/>
              <w:rPr>
                <w:rFonts w:ascii="Arial" w:hAnsi="Arial"/>
                <w:b/>
              </w:rPr>
            </w:pPr>
            <w:r>
              <w:rPr>
                <w:rFonts w:ascii="Arial" w:hAnsi="Arial"/>
                <w:b/>
              </w:rPr>
              <w:t>16</w:t>
            </w:r>
          </w:p>
          <w:p w14:paraId="314169BD" w14:textId="77777777" w:rsidR="00D325F6" w:rsidRPr="00D325F6" w:rsidRDefault="00D325F6" w:rsidP="007575D4">
            <w:pPr>
              <w:pStyle w:val="Dates"/>
              <w:rPr>
                <w:rFonts w:ascii="Arial" w:hAnsi="Arial"/>
                <w:b/>
                <w:sz w:val="8"/>
                <w:szCs w:val="8"/>
              </w:rPr>
            </w:pPr>
          </w:p>
          <w:p w14:paraId="71FEF3A3" w14:textId="02B9E98D" w:rsidR="007575D4" w:rsidRDefault="006D466A" w:rsidP="007575D4">
            <w:pPr>
              <w:pStyle w:val="Dates"/>
              <w:rPr>
                <w:rFonts w:ascii="Arial" w:hAnsi="Arial"/>
                <w:b/>
              </w:rPr>
            </w:pPr>
            <w:r>
              <w:rPr>
                <w:rFonts w:ascii="Arial" w:hAnsi="Arial"/>
                <w:b/>
              </w:rPr>
              <w:t>2:30-3:30</w:t>
            </w:r>
          </w:p>
          <w:p w14:paraId="5CD5B7A3" w14:textId="50D4C628" w:rsidR="009604D6" w:rsidRDefault="00D325F6" w:rsidP="007575D4">
            <w:pPr>
              <w:pStyle w:val="Dates"/>
              <w:rPr>
                <w:rFonts w:ascii="Arial" w:hAnsi="Arial"/>
                <w:b/>
              </w:rPr>
            </w:pPr>
            <w:r>
              <w:rPr>
                <w:rFonts w:ascii="Arial" w:hAnsi="Arial"/>
                <w:b/>
              </w:rPr>
              <w:t>Reading &amp; Notetaking</w:t>
            </w:r>
          </w:p>
          <w:p w14:paraId="0DF2D923" w14:textId="77777777" w:rsidR="007575D4" w:rsidRPr="007107B5" w:rsidRDefault="007575D4" w:rsidP="007575D4">
            <w:pPr>
              <w:pStyle w:val="Dates"/>
              <w:rPr>
                <w:rFonts w:ascii="Arial" w:hAnsi="Arial"/>
                <w:b/>
              </w:rPr>
            </w:pPr>
          </w:p>
        </w:tc>
        <w:tc>
          <w:tcPr>
            <w:tcW w:w="1350" w:type="dxa"/>
          </w:tcPr>
          <w:p w14:paraId="3880BCED" w14:textId="77777777" w:rsidR="007575D4" w:rsidRPr="007107B5" w:rsidRDefault="007575D4" w:rsidP="007575D4">
            <w:pPr>
              <w:pStyle w:val="Dates"/>
              <w:rPr>
                <w:rFonts w:ascii="Arial" w:hAnsi="Arial"/>
                <w:b/>
              </w:rPr>
            </w:pPr>
            <w:r>
              <w:rPr>
                <w:rFonts w:ascii="Arial" w:hAnsi="Arial"/>
                <w:b/>
              </w:rPr>
              <w:t>1</w:t>
            </w:r>
            <w:r w:rsidR="005654E7">
              <w:rPr>
                <w:rFonts w:ascii="Arial" w:hAnsi="Arial"/>
                <w:b/>
              </w:rPr>
              <w:t>7</w:t>
            </w:r>
          </w:p>
        </w:tc>
        <w:tc>
          <w:tcPr>
            <w:tcW w:w="1020" w:type="dxa"/>
          </w:tcPr>
          <w:p w14:paraId="3DDCA631" w14:textId="77777777" w:rsidR="007575D4" w:rsidRPr="004F6AA9" w:rsidRDefault="005654E7" w:rsidP="007575D4">
            <w:pPr>
              <w:pStyle w:val="Dates"/>
              <w:rPr>
                <w:rFonts w:ascii="Arial" w:hAnsi="Arial"/>
                <w:b/>
              </w:rPr>
            </w:pPr>
            <w:r w:rsidRPr="004F6AA9">
              <w:rPr>
                <w:rFonts w:ascii="Arial" w:hAnsi="Arial"/>
                <w:b/>
              </w:rPr>
              <w:t>18</w:t>
            </w:r>
          </w:p>
        </w:tc>
      </w:tr>
      <w:tr w:rsidR="0098145F" w14:paraId="1D683D35" w14:textId="77777777" w:rsidTr="008A01BD">
        <w:trPr>
          <w:trHeight w:hRule="exact" w:val="1258"/>
        </w:trPr>
        <w:tc>
          <w:tcPr>
            <w:tcW w:w="1195" w:type="dxa"/>
          </w:tcPr>
          <w:p w14:paraId="41DB7BC7" w14:textId="77777777" w:rsidR="007575D4" w:rsidRPr="004F6AA9" w:rsidRDefault="005654E7" w:rsidP="007575D4">
            <w:pPr>
              <w:pStyle w:val="Dates"/>
              <w:rPr>
                <w:rFonts w:ascii="Arial" w:hAnsi="Arial"/>
                <w:b/>
              </w:rPr>
            </w:pPr>
            <w:r w:rsidRPr="004F6AA9">
              <w:rPr>
                <w:rFonts w:ascii="Arial" w:hAnsi="Arial"/>
                <w:b/>
              </w:rPr>
              <w:t>19</w:t>
            </w:r>
          </w:p>
          <w:p w14:paraId="1C286327" w14:textId="77777777" w:rsidR="007575D4" w:rsidRPr="007575D4" w:rsidRDefault="007575D4" w:rsidP="007575D4"/>
          <w:p w14:paraId="54708B2F" w14:textId="77777777" w:rsidR="007575D4" w:rsidRDefault="007575D4" w:rsidP="007575D4"/>
          <w:p w14:paraId="7C9876DE" w14:textId="77777777" w:rsidR="007575D4" w:rsidRPr="007575D4" w:rsidRDefault="007575D4" w:rsidP="007575D4"/>
        </w:tc>
        <w:tc>
          <w:tcPr>
            <w:tcW w:w="1530" w:type="dxa"/>
            <w:shd w:val="clear" w:color="auto" w:fill="DAEEF3" w:themeFill="accent5" w:themeFillTint="33"/>
          </w:tcPr>
          <w:p w14:paraId="001518F7" w14:textId="77777777" w:rsidR="007575D4" w:rsidRDefault="005654E7" w:rsidP="007575D4">
            <w:pPr>
              <w:pStyle w:val="Dates"/>
              <w:rPr>
                <w:rFonts w:ascii="Arial" w:hAnsi="Arial"/>
                <w:b/>
              </w:rPr>
            </w:pPr>
            <w:r>
              <w:rPr>
                <w:rFonts w:ascii="Arial" w:hAnsi="Arial"/>
                <w:b/>
              </w:rPr>
              <w:t>20</w:t>
            </w:r>
          </w:p>
          <w:p w14:paraId="446B6803" w14:textId="77777777" w:rsidR="007575D4" w:rsidRDefault="007575D4" w:rsidP="007575D4">
            <w:pPr>
              <w:pStyle w:val="Dates"/>
              <w:rPr>
                <w:rFonts w:ascii="Arial" w:hAnsi="Arial"/>
                <w:b/>
              </w:rPr>
            </w:pPr>
          </w:p>
          <w:p w14:paraId="67822257" w14:textId="77777777" w:rsidR="007575D4" w:rsidRPr="00245919" w:rsidRDefault="00912EBE" w:rsidP="00912EBE">
            <w:pPr>
              <w:pStyle w:val="Dates"/>
              <w:jc w:val="center"/>
              <w:rPr>
                <w:rFonts w:ascii="Arial" w:hAnsi="Arial"/>
                <w:b/>
              </w:rPr>
            </w:pPr>
            <w:r>
              <w:rPr>
                <w:rFonts w:ascii="Arial" w:hAnsi="Arial"/>
                <w:b/>
              </w:rPr>
              <w:t>HOLIDAY</w:t>
            </w:r>
          </w:p>
        </w:tc>
        <w:tc>
          <w:tcPr>
            <w:tcW w:w="1530" w:type="dxa"/>
          </w:tcPr>
          <w:p w14:paraId="066C56A0" w14:textId="77777777" w:rsidR="007575D4" w:rsidRPr="007107B5" w:rsidRDefault="005654E7" w:rsidP="007575D4">
            <w:pPr>
              <w:pStyle w:val="Dates"/>
              <w:rPr>
                <w:rFonts w:ascii="Arial" w:hAnsi="Arial"/>
                <w:b/>
              </w:rPr>
            </w:pPr>
            <w:r>
              <w:rPr>
                <w:rFonts w:ascii="Arial" w:hAnsi="Arial"/>
                <w:b/>
              </w:rPr>
              <w:t>21</w:t>
            </w:r>
          </w:p>
          <w:p w14:paraId="0543E4A3" w14:textId="77777777" w:rsidR="007575D4" w:rsidRPr="009604D6" w:rsidRDefault="007575D4" w:rsidP="007575D4">
            <w:pPr>
              <w:pStyle w:val="Dates"/>
              <w:rPr>
                <w:rFonts w:ascii="Arial" w:hAnsi="Arial"/>
                <w:b/>
                <w:sz w:val="14"/>
                <w:szCs w:val="12"/>
              </w:rPr>
            </w:pPr>
          </w:p>
          <w:p w14:paraId="18A6F0A6" w14:textId="6E4D68F2" w:rsidR="007575D4" w:rsidRDefault="008A3F8F" w:rsidP="007575D4">
            <w:pPr>
              <w:pStyle w:val="msoaccenttext6"/>
              <w:rPr>
                <w:rFonts w:ascii="Arial" w:hAnsi="Arial"/>
                <w:b/>
              </w:rPr>
            </w:pPr>
            <w:r>
              <w:rPr>
                <w:rFonts w:ascii="Arial" w:hAnsi="Arial"/>
                <w:b/>
              </w:rPr>
              <w:t>1</w:t>
            </w:r>
            <w:r w:rsidR="009604D6">
              <w:rPr>
                <w:rFonts w:ascii="Arial" w:hAnsi="Arial"/>
                <w:b/>
              </w:rPr>
              <w:t>:</w:t>
            </w:r>
            <w:r w:rsidR="00D66DC5">
              <w:rPr>
                <w:rFonts w:ascii="Arial" w:hAnsi="Arial"/>
                <w:b/>
              </w:rPr>
              <w:t>3</w:t>
            </w:r>
            <w:r w:rsidR="009604D6">
              <w:rPr>
                <w:rFonts w:ascii="Arial" w:hAnsi="Arial"/>
                <w:b/>
              </w:rPr>
              <w:t>0-</w:t>
            </w:r>
            <w:r>
              <w:rPr>
                <w:rFonts w:ascii="Arial" w:hAnsi="Arial"/>
                <w:b/>
              </w:rPr>
              <w:t>2</w:t>
            </w:r>
            <w:r w:rsidR="009604D6">
              <w:rPr>
                <w:rFonts w:ascii="Arial" w:hAnsi="Arial"/>
                <w:b/>
              </w:rPr>
              <w:t>:</w:t>
            </w:r>
            <w:r w:rsidR="00D66DC5">
              <w:rPr>
                <w:rFonts w:ascii="Arial" w:hAnsi="Arial"/>
                <w:b/>
              </w:rPr>
              <w:t>3</w:t>
            </w:r>
            <w:r w:rsidR="009604D6">
              <w:rPr>
                <w:rFonts w:ascii="Arial" w:hAnsi="Arial"/>
                <w:b/>
              </w:rPr>
              <w:t>0</w:t>
            </w:r>
          </w:p>
          <w:p w14:paraId="576AC2F5" w14:textId="7CB11636" w:rsidR="009604D6" w:rsidRPr="007107B5" w:rsidRDefault="00D325F6" w:rsidP="007575D4">
            <w:pPr>
              <w:pStyle w:val="msoaccenttext6"/>
              <w:rPr>
                <w:rFonts w:ascii="Arial" w:hAnsi="Arial"/>
                <w:b/>
              </w:rPr>
            </w:pPr>
            <w:r>
              <w:rPr>
                <w:rFonts w:ascii="Arial" w:hAnsi="Arial"/>
                <w:b/>
              </w:rPr>
              <w:t>Learning Power</w:t>
            </w:r>
          </w:p>
        </w:tc>
        <w:tc>
          <w:tcPr>
            <w:tcW w:w="1620" w:type="dxa"/>
          </w:tcPr>
          <w:p w14:paraId="35C602C0" w14:textId="77777777" w:rsidR="007575D4" w:rsidRDefault="005654E7" w:rsidP="007575D4">
            <w:pPr>
              <w:pStyle w:val="Dates"/>
              <w:rPr>
                <w:rFonts w:ascii="Arial" w:hAnsi="Arial"/>
                <w:b/>
              </w:rPr>
            </w:pPr>
            <w:r>
              <w:rPr>
                <w:rFonts w:ascii="Arial" w:hAnsi="Arial"/>
                <w:b/>
              </w:rPr>
              <w:t>22</w:t>
            </w:r>
          </w:p>
          <w:p w14:paraId="0864601D" w14:textId="77777777" w:rsidR="006D466A" w:rsidRPr="009604D6" w:rsidRDefault="006D466A" w:rsidP="007575D4">
            <w:pPr>
              <w:pStyle w:val="Dates"/>
              <w:rPr>
                <w:rFonts w:ascii="Arial" w:hAnsi="Arial"/>
                <w:b/>
                <w:sz w:val="14"/>
              </w:rPr>
            </w:pPr>
          </w:p>
          <w:p w14:paraId="0DC7DC48" w14:textId="337B534D" w:rsidR="006D466A" w:rsidRDefault="006D466A" w:rsidP="009604D6">
            <w:pPr>
              <w:pStyle w:val="Dates"/>
              <w:rPr>
                <w:rFonts w:ascii="Arial" w:hAnsi="Arial"/>
                <w:b/>
              </w:rPr>
            </w:pPr>
            <w:r>
              <w:rPr>
                <w:rFonts w:ascii="Arial" w:hAnsi="Arial"/>
                <w:b/>
              </w:rPr>
              <w:t>1</w:t>
            </w:r>
            <w:r w:rsidR="00D66DC5">
              <w:rPr>
                <w:rFonts w:ascii="Arial" w:hAnsi="Arial"/>
                <w:b/>
              </w:rPr>
              <w:t>1</w:t>
            </w:r>
            <w:r w:rsidR="009604D6">
              <w:rPr>
                <w:rFonts w:ascii="Arial" w:hAnsi="Arial"/>
                <w:b/>
              </w:rPr>
              <w:t>:</w:t>
            </w:r>
            <w:r w:rsidR="00D66DC5">
              <w:rPr>
                <w:rFonts w:ascii="Arial" w:hAnsi="Arial"/>
                <w:b/>
              </w:rPr>
              <w:t>0</w:t>
            </w:r>
            <w:r w:rsidR="009604D6">
              <w:rPr>
                <w:rFonts w:ascii="Arial" w:hAnsi="Arial"/>
                <w:b/>
              </w:rPr>
              <w:t>0-1</w:t>
            </w:r>
            <w:r w:rsidR="00D66DC5">
              <w:rPr>
                <w:rFonts w:ascii="Arial" w:hAnsi="Arial"/>
                <w:b/>
              </w:rPr>
              <w:t>2</w:t>
            </w:r>
            <w:r w:rsidR="009604D6">
              <w:rPr>
                <w:rFonts w:ascii="Arial" w:hAnsi="Arial"/>
                <w:b/>
              </w:rPr>
              <w:t>:</w:t>
            </w:r>
            <w:r w:rsidR="00D66DC5">
              <w:rPr>
                <w:rFonts w:ascii="Arial" w:hAnsi="Arial"/>
                <w:b/>
              </w:rPr>
              <w:t>0</w:t>
            </w:r>
            <w:r w:rsidR="009604D6">
              <w:rPr>
                <w:rFonts w:ascii="Arial" w:hAnsi="Arial"/>
                <w:b/>
              </w:rPr>
              <w:t>0</w:t>
            </w:r>
          </w:p>
          <w:p w14:paraId="475A5BEC" w14:textId="5F84C161" w:rsidR="009604D6" w:rsidRPr="007107B5" w:rsidRDefault="00D325F6" w:rsidP="009604D6">
            <w:pPr>
              <w:pStyle w:val="Dates"/>
              <w:rPr>
                <w:rFonts w:ascii="Arial" w:hAnsi="Arial"/>
                <w:b/>
              </w:rPr>
            </w:pPr>
            <w:r>
              <w:rPr>
                <w:rFonts w:ascii="Arial" w:hAnsi="Arial"/>
                <w:b/>
              </w:rPr>
              <w:t>Critical Thinking</w:t>
            </w:r>
          </w:p>
        </w:tc>
        <w:tc>
          <w:tcPr>
            <w:tcW w:w="1500" w:type="dxa"/>
          </w:tcPr>
          <w:p w14:paraId="70853530" w14:textId="77777777" w:rsidR="007575D4" w:rsidRPr="00652602" w:rsidRDefault="005654E7" w:rsidP="007575D4">
            <w:pPr>
              <w:pStyle w:val="Dates"/>
              <w:rPr>
                <w:rFonts w:ascii="Arial" w:hAnsi="Arial"/>
                <w:b/>
              </w:rPr>
            </w:pPr>
            <w:r>
              <w:rPr>
                <w:rFonts w:ascii="Arial" w:hAnsi="Arial"/>
                <w:b/>
              </w:rPr>
              <w:t>23</w:t>
            </w:r>
          </w:p>
          <w:p w14:paraId="05533CFD" w14:textId="67E31CFF" w:rsidR="007575D4" w:rsidRDefault="007C7C5E" w:rsidP="007575D4">
            <w:pPr>
              <w:pStyle w:val="Dates"/>
              <w:rPr>
                <w:rFonts w:ascii="Arial" w:hAnsi="Arial"/>
                <w:b/>
              </w:rPr>
            </w:pPr>
            <w:r>
              <w:rPr>
                <w:rFonts w:ascii="Arial" w:hAnsi="Arial"/>
                <w:b/>
              </w:rPr>
              <w:t>*</w:t>
            </w:r>
            <w:r w:rsidR="00A16094">
              <w:rPr>
                <w:rFonts w:ascii="Arial" w:hAnsi="Arial"/>
                <w:b/>
              </w:rPr>
              <w:t>2</w:t>
            </w:r>
            <w:r w:rsidR="00D66DC5">
              <w:rPr>
                <w:rFonts w:ascii="Arial" w:hAnsi="Arial"/>
                <w:b/>
              </w:rPr>
              <w:t>:30-</w:t>
            </w:r>
            <w:r w:rsidR="00A16094">
              <w:rPr>
                <w:rFonts w:ascii="Arial" w:hAnsi="Arial"/>
                <w:b/>
              </w:rPr>
              <w:t>3</w:t>
            </w:r>
            <w:r w:rsidR="00D66DC5">
              <w:rPr>
                <w:rFonts w:ascii="Arial" w:hAnsi="Arial"/>
                <w:b/>
              </w:rPr>
              <w:t>:30</w:t>
            </w:r>
          </w:p>
          <w:p w14:paraId="2A7086CF" w14:textId="4385322F" w:rsidR="00D66DC5" w:rsidRPr="009D0D1F" w:rsidRDefault="007C7C5E" w:rsidP="007C7C5E">
            <w:pPr>
              <w:pStyle w:val="Dates"/>
              <w:rPr>
                <w:rFonts w:ascii="Arial" w:hAnsi="Arial"/>
                <w:b/>
              </w:rPr>
            </w:pPr>
            <w:r w:rsidRPr="007C7C5E">
              <w:rPr>
                <w:rFonts w:ascii="Arial" w:hAnsi="Arial"/>
                <w:b/>
                <w:i/>
              </w:rPr>
              <w:t>*Webinar</w:t>
            </w:r>
            <w:r>
              <w:rPr>
                <w:rFonts w:ascii="Arial" w:hAnsi="Arial"/>
                <w:b/>
              </w:rPr>
              <w:t xml:space="preserve"> T</w:t>
            </w:r>
            <w:r w:rsidR="00D325F6">
              <w:rPr>
                <w:rFonts w:ascii="Arial" w:hAnsi="Arial"/>
                <w:b/>
              </w:rPr>
              <w:t>ime Management</w:t>
            </w:r>
          </w:p>
        </w:tc>
        <w:tc>
          <w:tcPr>
            <w:tcW w:w="1350" w:type="dxa"/>
          </w:tcPr>
          <w:p w14:paraId="39F0852C" w14:textId="77777777" w:rsidR="007575D4" w:rsidRPr="00245919" w:rsidRDefault="007575D4" w:rsidP="007575D4">
            <w:pPr>
              <w:pStyle w:val="Dates"/>
              <w:rPr>
                <w:rFonts w:ascii="Arial" w:hAnsi="Arial"/>
                <w:b/>
              </w:rPr>
            </w:pPr>
            <w:r>
              <w:rPr>
                <w:rFonts w:ascii="Arial" w:hAnsi="Arial"/>
                <w:b/>
              </w:rPr>
              <w:t>2</w:t>
            </w:r>
            <w:r w:rsidR="005654E7">
              <w:rPr>
                <w:rFonts w:ascii="Arial" w:hAnsi="Arial"/>
                <w:b/>
              </w:rPr>
              <w:t>4</w:t>
            </w:r>
          </w:p>
        </w:tc>
        <w:tc>
          <w:tcPr>
            <w:tcW w:w="1020" w:type="dxa"/>
          </w:tcPr>
          <w:p w14:paraId="5B31B7E2" w14:textId="77777777" w:rsidR="007575D4" w:rsidRDefault="005654E7" w:rsidP="007575D4">
            <w:pPr>
              <w:pStyle w:val="Dates"/>
              <w:rPr>
                <w:rFonts w:ascii="Arial" w:hAnsi="Arial"/>
              </w:rPr>
            </w:pPr>
            <w:r w:rsidRPr="004F6AA9">
              <w:rPr>
                <w:rFonts w:ascii="Arial" w:hAnsi="Arial"/>
                <w:b/>
                <w:noProof/>
              </w:rPr>
              <w:t>25</w:t>
            </w:r>
            <w:r w:rsidR="007575D4" w:rsidRPr="004F6AA9">
              <w:rPr>
                <w:rFonts w:ascii="Arial" w:hAnsi="Arial"/>
                <w:b/>
                <w:noProof/>
              </w:rPr>
              <w:t xml:space="preserve">   </w:t>
            </w:r>
            <w:r w:rsidR="007575D4">
              <w:rPr>
                <w:rFonts w:ascii="Arial" w:hAnsi="Arial"/>
                <w:noProof/>
              </w:rPr>
              <w:drawing>
                <wp:inline distT="0" distB="0" distL="0" distR="0" wp14:anchorId="54676673" wp14:editId="1DD2348D">
                  <wp:extent cx="830239" cy="701040"/>
                  <wp:effectExtent l="0" t="0" r="8255" b="3810"/>
                  <wp:docPr id="14" name="Picture 14" descr="C:\Users\cathybw\AppData\Local\Microsoft\Windows\Temporary Internet Files\Content.IE5\LY3QQF6Q\MP900402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thybw\AppData\Local\Microsoft\Windows\Temporary Internet Files\Content.IE5\LY3QQF6Q\MP90040226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0239" cy="701040"/>
                          </a:xfrm>
                          <a:prstGeom prst="rect">
                            <a:avLst/>
                          </a:prstGeom>
                          <a:noFill/>
                          <a:ln>
                            <a:noFill/>
                          </a:ln>
                        </pic:spPr>
                      </pic:pic>
                    </a:graphicData>
                  </a:graphic>
                </wp:inline>
              </w:drawing>
            </w:r>
          </w:p>
        </w:tc>
      </w:tr>
      <w:tr w:rsidR="00912EBE" w14:paraId="08C30586" w14:textId="77777777" w:rsidTr="008A01BD">
        <w:trPr>
          <w:trHeight w:hRule="exact" w:val="1090"/>
        </w:trPr>
        <w:tc>
          <w:tcPr>
            <w:tcW w:w="1195" w:type="dxa"/>
          </w:tcPr>
          <w:p w14:paraId="4300E781" w14:textId="77777777" w:rsidR="00912EBE" w:rsidRPr="004F6AA9" w:rsidRDefault="00912EBE" w:rsidP="007575D4">
            <w:pPr>
              <w:pStyle w:val="Dates"/>
              <w:rPr>
                <w:rFonts w:ascii="Arial" w:hAnsi="Arial"/>
                <w:b/>
              </w:rPr>
            </w:pPr>
            <w:r w:rsidRPr="004F6AA9">
              <w:rPr>
                <w:rFonts w:ascii="Arial" w:hAnsi="Arial"/>
                <w:b/>
              </w:rPr>
              <w:t>2</w:t>
            </w:r>
            <w:r w:rsidR="005654E7" w:rsidRPr="004F6AA9">
              <w:rPr>
                <w:rFonts w:ascii="Arial" w:hAnsi="Arial"/>
                <w:b/>
              </w:rPr>
              <w:t>6</w:t>
            </w:r>
          </w:p>
        </w:tc>
        <w:tc>
          <w:tcPr>
            <w:tcW w:w="1530" w:type="dxa"/>
          </w:tcPr>
          <w:p w14:paraId="259C2F60" w14:textId="77777777" w:rsidR="00912EBE" w:rsidRDefault="00912EBE" w:rsidP="007575D4">
            <w:pPr>
              <w:pStyle w:val="Dates"/>
              <w:rPr>
                <w:rFonts w:ascii="Arial" w:hAnsi="Arial"/>
                <w:b/>
              </w:rPr>
            </w:pPr>
            <w:r>
              <w:rPr>
                <w:rFonts w:ascii="Arial" w:hAnsi="Arial"/>
                <w:b/>
              </w:rPr>
              <w:t>2</w:t>
            </w:r>
            <w:r w:rsidR="005654E7">
              <w:rPr>
                <w:rFonts w:ascii="Arial" w:hAnsi="Arial"/>
                <w:b/>
              </w:rPr>
              <w:t>7</w:t>
            </w:r>
          </w:p>
          <w:p w14:paraId="434961A9" w14:textId="1BE658AA" w:rsidR="00D66DC5" w:rsidRDefault="00D66DC5" w:rsidP="007575D4">
            <w:pPr>
              <w:pStyle w:val="Dates"/>
              <w:rPr>
                <w:rFonts w:ascii="Arial" w:hAnsi="Arial"/>
                <w:b/>
              </w:rPr>
            </w:pPr>
            <w:r>
              <w:rPr>
                <w:rFonts w:ascii="Arial" w:hAnsi="Arial"/>
                <w:b/>
              </w:rPr>
              <w:t>2:30-3:30</w:t>
            </w:r>
          </w:p>
          <w:p w14:paraId="14BE241F" w14:textId="45142850" w:rsidR="00D66DC5" w:rsidRDefault="00D66DC5" w:rsidP="007575D4">
            <w:pPr>
              <w:pStyle w:val="Dates"/>
              <w:rPr>
                <w:rFonts w:ascii="Arial" w:hAnsi="Arial"/>
                <w:b/>
              </w:rPr>
            </w:pPr>
            <w:r>
              <w:rPr>
                <w:rFonts w:ascii="Arial" w:hAnsi="Arial"/>
                <w:b/>
              </w:rPr>
              <w:t>Learning Power</w:t>
            </w:r>
          </w:p>
        </w:tc>
        <w:tc>
          <w:tcPr>
            <w:tcW w:w="1530" w:type="dxa"/>
          </w:tcPr>
          <w:p w14:paraId="4B90F988" w14:textId="77777777" w:rsidR="00912EBE" w:rsidRDefault="005654E7" w:rsidP="007575D4">
            <w:pPr>
              <w:pStyle w:val="Dates"/>
              <w:rPr>
                <w:rFonts w:ascii="Arial" w:hAnsi="Arial"/>
                <w:b/>
              </w:rPr>
            </w:pPr>
            <w:r>
              <w:rPr>
                <w:rFonts w:ascii="Arial" w:hAnsi="Arial"/>
                <w:b/>
              </w:rPr>
              <w:t>28</w:t>
            </w:r>
          </w:p>
          <w:p w14:paraId="3587F3A6" w14:textId="3B9AF66E" w:rsidR="00D66DC5" w:rsidRPr="00D66DC5" w:rsidRDefault="00D66DC5" w:rsidP="007575D4">
            <w:pPr>
              <w:pStyle w:val="Dates"/>
              <w:rPr>
                <w:rFonts w:ascii="Arial" w:hAnsi="Arial"/>
                <w:b/>
                <w:sz w:val="6"/>
                <w:szCs w:val="6"/>
              </w:rPr>
            </w:pPr>
          </w:p>
          <w:p w14:paraId="42ECAC9B" w14:textId="17DE2047" w:rsidR="00D66DC5" w:rsidRDefault="00D66DC5" w:rsidP="007575D4">
            <w:pPr>
              <w:pStyle w:val="Dates"/>
              <w:rPr>
                <w:rFonts w:ascii="Arial" w:hAnsi="Arial"/>
                <w:b/>
              </w:rPr>
            </w:pPr>
            <w:r>
              <w:rPr>
                <w:rFonts w:ascii="Arial" w:hAnsi="Arial"/>
                <w:b/>
              </w:rPr>
              <w:t>1:30-2:30</w:t>
            </w:r>
          </w:p>
          <w:p w14:paraId="3F890249" w14:textId="345064E6" w:rsidR="00D66DC5" w:rsidRDefault="00D325F6" w:rsidP="007575D4">
            <w:pPr>
              <w:pStyle w:val="Dates"/>
              <w:rPr>
                <w:rFonts w:ascii="Arial" w:hAnsi="Arial"/>
                <w:b/>
              </w:rPr>
            </w:pPr>
            <w:r>
              <w:rPr>
                <w:rFonts w:ascii="Arial" w:hAnsi="Arial"/>
                <w:b/>
              </w:rPr>
              <w:t>Writing Tips</w:t>
            </w:r>
          </w:p>
          <w:p w14:paraId="5D7C6E16" w14:textId="13C1AC5A" w:rsidR="00D66DC5" w:rsidRDefault="00D66DC5" w:rsidP="007575D4">
            <w:pPr>
              <w:pStyle w:val="Dates"/>
              <w:rPr>
                <w:rFonts w:ascii="Arial" w:hAnsi="Arial"/>
                <w:b/>
              </w:rPr>
            </w:pPr>
          </w:p>
        </w:tc>
        <w:tc>
          <w:tcPr>
            <w:tcW w:w="1620" w:type="dxa"/>
          </w:tcPr>
          <w:p w14:paraId="09981E02" w14:textId="77777777" w:rsidR="00912EBE" w:rsidRDefault="005654E7" w:rsidP="007575D4">
            <w:pPr>
              <w:pStyle w:val="Dates"/>
              <w:rPr>
                <w:rFonts w:ascii="Arial" w:hAnsi="Arial"/>
                <w:b/>
              </w:rPr>
            </w:pPr>
            <w:r>
              <w:rPr>
                <w:rFonts w:ascii="Arial" w:hAnsi="Arial"/>
                <w:b/>
              </w:rPr>
              <w:t>29</w:t>
            </w:r>
          </w:p>
          <w:p w14:paraId="2BC3E84D" w14:textId="77777777" w:rsidR="006D466A" w:rsidRPr="009604D6" w:rsidRDefault="006D466A" w:rsidP="007575D4">
            <w:pPr>
              <w:pStyle w:val="Dates"/>
              <w:rPr>
                <w:rFonts w:ascii="Arial" w:hAnsi="Arial"/>
                <w:b/>
                <w:sz w:val="8"/>
              </w:rPr>
            </w:pPr>
          </w:p>
          <w:p w14:paraId="460E204B" w14:textId="77777777" w:rsidR="006D466A" w:rsidRDefault="006D466A" w:rsidP="00D66DC5">
            <w:pPr>
              <w:pStyle w:val="Dates"/>
              <w:rPr>
                <w:rFonts w:ascii="Arial" w:hAnsi="Arial"/>
                <w:b/>
              </w:rPr>
            </w:pPr>
          </w:p>
        </w:tc>
        <w:tc>
          <w:tcPr>
            <w:tcW w:w="1500" w:type="dxa"/>
          </w:tcPr>
          <w:p w14:paraId="42F94F03" w14:textId="77777777" w:rsidR="00912EBE" w:rsidRDefault="005654E7" w:rsidP="007575D4">
            <w:pPr>
              <w:pStyle w:val="Dates"/>
              <w:rPr>
                <w:rFonts w:ascii="Arial" w:hAnsi="Arial"/>
                <w:b/>
              </w:rPr>
            </w:pPr>
            <w:r>
              <w:rPr>
                <w:rFonts w:ascii="Arial" w:hAnsi="Arial"/>
                <w:b/>
              </w:rPr>
              <w:t>30</w:t>
            </w:r>
          </w:p>
          <w:p w14:paraId="7B6E0103" w14:textId="77777777" w:rsidR="00D66DC5" w:rsidRPr="00D66DC5" w:rsidRDefault="00D66DC5" w:rsidP="007575D4">
            <w:pPr>
              <w:pStyle w:val="Dates"/>
              <w:rPr>
                <w:rFonts w:ascii="Arial" w:hAnsi="Arial"/>
                <w:b/>
                <w:sz w:val="6"/>
                <w:szCs w:val="6"/>
              </w:rPr>
            </w:pPr>
          </w:p>
          <w:p w14:paraId="00B56FC5" w14:textId="77777777" w:rsidR="00D66DC5" w:rsidRDefault="00D66DC5" w:rsidP="007575D4">
            <w:pPr>
              <w:pStyle w:val="Dates"/>
              <w:rPr>
                <w:rFonts w:ascii="Arial" w:hAnsi="Arial"/>
                <w:b/>
              </w:rPr>
            </w:pPr>
            <w:r>
              <w:rPr>
                <w:rFonts w:ascii="Arial" w:hAnsi="Arial"/>
                <w:b/>
              </w:rPr>
              <w:t>1:30-2:30</w:t>
            </w:r>
          </w:p>
          <w:p w14:paraId="26F9B97C" w14:textId="446E21CB" w:rsidR="00D66DC5" w:rsidRDefault="00D325F6" w:rsidP="007575D4">
            <w:pPr>
              <w:pStyle w:val="Dates"/>
              <w:rPr>
                <w:rFonts w:ascii="Arial" w:hAnsi="Arial"/>
                <w:b/>
              </w:rPr>
            </w:pPr>
            <w:r>
              <w:rPr>
                <w:rFonts w:ascii="Arial" w:hAnsi="Arial"/>
                <w:b/>
              </w:rPr>
              <w:t>Critical Thinking</w:t>
            </w:r>
          </w:p>
        </w:tc>
        <w:tc>
          <w:tcPr>
            <w:tcW w:w="1350" w:type="dxa"/>
          </w:tcPr>
          <w:p w14:paraId="554D9486" w14:textId="77777777" w:rsidR="00912EBE" w:rsidRDefault="005654E7" w:rsidP="007575D4">
            <w:pPr>
              <w:pStyle w:val="Dates"/>
              <w:rPr>
                <w:rFonts w:ascii="Arial" w:hAnsi="Arial"/>
                <w:b/>
              </w:rPr>
            </w:pPr>
            <w:r>
              <w:rPr>
                <w:rFonts w:ascii="Arial" w:hAnsi="Arial"/>
                <w:b/>
              </w:rPr>
              <w:t>31</w:t>
            </w:r>
          </w:p>
        </w:tc>
        <w:tc>
          <w:tcPr>
            <w:tcW w:w="1020" w:type="dxa"/>
          </w:tcPr>
          <w:p w14:paraId="1C47C7A7" w14:textId="77777777" w:rsidR="00912EBE" w:rsidRDefault="00912EBE" w:rsidP="007575D4">
            <w:pPr>
              <w:pStyle w:val="Dates"/>
              <w:rPr>
                <w:rFonts w:ascii="Arial" w:hAnsi="Arial"/>
                <w:noProof/>
              </w:rPr>
            </w:pPr>
          </w:p>
        </w:tc>
      </w:tr>
    </w:tbl>
    <w:p w14:paraId="68BAF960" w14:textId="77777777" w:rsidR="00C462FB" w:rsidRDefault="00F118B2" w:rsidP="00C462FB">
      <w:pPr>
        <w:widowControl w:val="0"/>
        <w:ind w:left="720" w:firstLine="720"/>
        <w:rPr>
          <w:rFonts w:ascii="Arial" w:hAnsi="Arial" w:cs="Arial"/>
          <w:b/>
          <w:bCs/>
          <w:sz w:val="32"/>
          <w:szCs w:val="32"/>
          <w:lang w:val="en"/>
        </w:rPr>
      </w:pPr>
      <w:r>
        <w:rPr>
          <w:rFonts w:ascii="Arial" w:hAnsi="Arial" w:cs="Arial"/>
          <w:b/>
          <w:bCs/>
          <w:sz w:val="32"/>
          <w:szCs w:val="32"/>
          <w:lang w:val="en"/>
        </w:rPr>
        <w:t xml:space="preserve">     </w:t>
      </w:r>
      <w:r w:rsidR="00CC4859">
        <w:rPr>
          <w:rFonts w:ascii="Arial" w:hAnsi="Arial" w:cs="Arial"/>
          <w:b/>
          <w:bCs/>
          <w:sz w:val="32"/>
          <w:szCs w:val="32"/>
          <w:lang w:val="en"/>
        </w:rPr>
        <w:t xml:space="preserve">                 </w:t>
      </w:r>
    </w:p>
    <w:p w14:paraId="67FDCE56" w14:textId="6EEFEC99" w:rsidR="002D1FBE" w:rsidRPr="00C462FB" w:rsidRDefault="00C462FB" w:rsidP="00C462FB">
      <w:pPr>
        <w:widowControl w:val="0"/>
        <w:ind w:left="720" w:firstLine="720"/>
        <w:rPr>
          <w:rFonts w:ascii="Arial" w:hAnsi="Arial" w:cs="Arial"/>
          <w:b/>
          <w:bCs/>
          <w:sz w:val="32"/>
          <w:szCs w:val="32"/>
          <w:lang w:val="en"/>
        </w:rPr>
      </w:pPr>
      <w:r>
        <w:rPr>
          <w:rFonts w:ascii="Arial" w:hAnsi="Arial" w:cs="Arial"/>
          <w:b/>
          <w:bCs/>
          <w:sz w:val="32"/>
          <w:szCs w:val="32"/>
          <w:lang w:val="en"/>
        </w:rPr>
        <w:t xml:space="preserve">               </w:t>
      </w:r>
      <w:r w:rsidR="009604D6">
        <w:rPr>
          <w:rFonts w:ascii="Arial" w:hAnsi="Arial" w:cs="Arial"/>
          <w:b/>
          <w:bCs/>
          <w:sz w:val="32"/>
          <w:szCs w:val="32"/>
          <w:lang w:val="en"/>
        </w:rPr>
        <w:t xml:space="preserve">         </w:t>
      </w:r>
      <w:r>
        <w:rPr>
          <w:rFonts w:ascii="Arial" w:hAnsi="Arial" w:cs="Arial"/>
          <w:b/>
          <w:bCs/>
          <w:sz w:val="32"/>
          <w:szCs w:val="32"/>
          <w:lang w:val="en"/>
        </w:rPr>
        <w:t xml:space="preserve">   </w:t>
      </w:r>
      <w:r w:rsidR="004F6AA9">
        <w:rPr>
          <w:rFonts w:ascii="Arial" w:hAnsi="Arial" w:cs="Arial"/>
          <w:b/>
          <w:bCs/>
          <w:sz w:val="32"/>
          <w:szCs w:val="32"/>
          <w:lang w:val="en"/>
        </w:rPr>
        <w:t xml:space="preserve"> </w:t>
      </w:r>
      <w:r w:rsidR="00CC4859" w:rsidRPr="00956D35">
        <w:rPr>
          <w:rStyle w:val="Hyperlink"/>
          <w:rFonts w:ascii="Arial" w:hAnsi="Arial" w:cs="Arial"/>
          <w:b/>
          <w:sz w:val="32"/>
          <w:szCs w:val="32"/>
          <w:lang w:val="en"/>
        </w:rPr>
        <w:t>http://lss.info.yorku.ca</w:t>
      </w:r>
    </w:p>
    <w:sectPr w:rsidR="002D1FBE" w:rsidRPr="00C462FB" w:rsidSect="000E03C7">
      <w:pgSz w:w="15840" w:h="12240" w:orient="landscape" w:code="1"/>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A0723" w14:textId="77777777" w:rsidR="00413E8F" w:rsidRDefault="00413E8F">
      <w:r>
        <w:separator/>
      </w:r>
    </w:p>
  </w:endnote>
  <w:endnote w:type="continuationSeparator" w:id="0">
    <w:p w14:paraId="060183FE" w14:textId="77777777" w:rsidR="00413E8F" w:rsidRDefault="0041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6D8D8" w14:textId="77777777" w:rsidR="00413E8F" w:rsidRDefault="00413E8F">
      <w:r>
        <w:separator/>
      </w:r>
    </w:p>
  </w:footnote>
  <w:footnote w:type="continuationSeparator" w:id="0">
    <w:p w14:paraId="43B42B83" w14:textId="77777777" w:rsidR="00413E8F" w:rsidRDefault="00413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64BC6"/>
    <w:multiLevelType w:val="hybridMultilevel"/>
    <w:tmpl w:val="F1AE2422"/>
    <w:lvl w:ilvl="0" w:tplc="B78022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88"/>
    <w:rsid w:val="000035B1"/>
    <w:rsid w:val="000038E3"/>
    <w:rsid w:val="000121F4"/>
    <w:rsid w:val="00013555"/>
    <w:rsid w:val="000150C2"/>
    <w:rsid w:val="000158F5"/>
    <w:rsid w:val="00031726"/>
    <w:rsid w:val="00032595"/>
    <w:rsid w:val="00034543"/>
    <w:rsid w:val="00035084"/>
    <w:rsid w:val="00054371"/>
    <w:rsid w:val="00054FEB"/>
    <w:rsid w:val="00060D25"/>
    <w:rsid w:val="00070741"/>
    <w:rsid w:val="000740CF"/>
    <w:rsid w:val="00075EE1"/>
    <w:rsid w:val="00084D37"/>
    <w:rsid w:val="00087F35"/>
    <w:rsid w:val="00090809"/>
    <w:rsid w:val="00091414"/>
    <w:rsid w:val="000960F1"/>
    <w:rsid w:val="00096A66"/>
    <w:rsid w:val="000A037A"/>
    <w:rsid w:val="000B4CA6"/>
    <w:rsid w:val="000C32A9"/>
    <w:rsid w:val="000D6E24"/>
    <w:rsid w:val="000E03C7"/>
    <w:rsid w:val="000E0EE1"/>
    <w:rsid w:val="000E6E29"/>
    <w:rsid w:val="000E7223"/>
    <w:rsid w:val="000F242D"/>
    <w:rsid w:val="000F68EE"/>
    <w:rsid w:val="001151F6"/>
    <w:rsid w:val="0012011B"/>
    <w:rsid w:val="00120C72"/>
    <w:rsid w:val="00123829"/>
    <w:rsid w:val="00123D01"/>
    <w:rsid w:val="00125BFF"/>
    <w:rsid w:val="001368E2"/>
    <w:rsid w:val="0014051C"/>
    <w:rsid w:val="001459D8"/>
    <w:rsid w:val="00152640"/>
    <w:rsid w:val="00152FA0"/>
    <w:rsid w:val="00153155"/>
    <w:rsid w:val="00156C8A"/>
    <w:rsid w:val="00161139"/>
    <w:rsid w:val="00165C34"/>
    <w:rsid w:val="001717E4"/>
    <w:rsid w:val="00172951"/>
    <w:rsid w:val="00174B82"/>
    <w:rsid w:val="00180A74"/>
    <w:rsid w:val="00184C34"/>
    <w:rsid w:val="001906C2"/>
    <w:rsid w:val="00191F5D"/>
    <w:rsid w:val="0019653A"/>
    <w:rsid w:val="001A5251"/>
    <w:rsid w:val="001A5AEC"/>
    <w:rsid w:val="001A6333"/>
    <w:rsid w:val="001B710E"/>
    <w:rsid w:val="001C1F58"/>
    <w:rsid w:val="001D0745"/>
    <w:rsid w:val="001D1CB2"/>
    <w:rsid w:val="001E45F0"/>
    <w:rsid w:val="001E7499"/>
    <w:rsid w:val="001F0933"/>
    <w:rsid w:val="001F759A"/>
    <w:rsid w:val="00215DE8"/>
    <w:rsid w:val="00227642"/>
    <w:rsid w:val="00227EA9"/>
    <w:rsid w:val="0023535F"/>
    <w:rsid w:val="00245919"/>
    <w:rsid w:val="00247C73"/>
    <w:rsid w:val="00250882"/>
    <w:rsid w:val="0025207B"/>
    <w:rsid w:val="00256594"/>
    <w:rsid w:val="00267C95"/>
    <w:rsid w:val="00270599"/>
    <w:rsid w:val="0027599B"/>
    <w:rsid w:val="00275F37"/>
    <w:rsid w:val="0027722C"/>
    <w:rsid w:val="00283906"/>
    <w:rsid w:val="002948B3"/>
    <w:rsid w:val="00297534"/>
    <w:rsid w:val="002A23C7"/>
    <w:rsid w:val="002A322F"/>
    <w:rsid w:val="002A66F3"/>
    <w:rsid w:val="002A728B"/>
    <w:rsid w:val="002B0FB3"/>
    <w:rsid w:val="002B121C"/>
    <w:rsid w:val="002B70A0"/>
    <w:rsid w:val="002C107E"/>
    <w:rsid w:val="002C4999"/>
    <w:rsid w:val="002C5C56"/>
    <w:rsid w:val="002D0186"/>
    <w:rsid w:val="002D0254"/>
    <w:rsid w:val="002D0978"/>
    <w:rsid w:val="002D1FBE"/>
    <w:rsid w:val="002D5F53"/>
    <w:rsid w:val="002E5F13"/>
    <w:rsid w:val="002F30FA"/>
    <w:rsid w:val="002F3874"/>
    <w:rsid w:val="0030124F"/>
    <w:rsid w:val="0031062C"/>
    <w:rsid w:val="003125A7"/>
    <w:rsid w:val="00312CF6"/>
    <w:rsid w:val="00314B4B"/>
    <w:rsid w:val="00315519"/>
    <w:rsid w:val="003170EC"/>
    <w:rsid w:val="00326103"/>
    <w:rsid w:val="00327CAC"/>
    <w:rsid w:val="00337D28"/>
    <w:rsid w:val="00340341"/>
    <w:rsid w:val="00346429"/>
    <w:rsid w:val="00351106"/>
    <w:rsid w:val="003520CB"/>
    <w:rsid w:val="00356AA7"/>
    <w:rsid w:val="00356D1F"/>
    <w:rsid w:val="00360A81"/>
    <w:rsid w:val="0036696D"/>
    <w:rsid w:val="003818EE"/>
    <w:rsid w:val="00382199"/>
    <w:rsid w:val="00392DB3"/>
    <w:rsid w:val="00394B93"/>
    <w:rsid w:val="00396D0E"/>
    <w:rsid w:val="003A067A"/>
    <w:rsid w:val="003A33C3"/>
    <w:rsid w:val="003A3521"/>
    <w:rsid w:val="003A46BD"/>
    <w:rsid w:val="003B3201"/>
    <w:rsid w:val="003B66BB"/>
    <w:rsid w:val="003C0ACB"/>
    <w:rsid w:val="003C5B51"/>
    <w:rsid w:val="003C63BD"/>
    <w:rsid w:val="003D0FB7"/>
    <w:rsid w:val="003D510A"/>
    <w:rsid w:val="003E0740"/>
    <w:rsid w:val="003E486D"/>
    <w:rsid w:val="003F5066"/>
    <w:rsid w:val="003F5F06"/>
    <w:rsid w:val="0040010B"/>
    <w:rsid w:val="004024B5"/>
    <w:rsid w:val="00402D93"/>
    <w:rsid w:val="00403361"/>
    <w:rsid w:val="00404B40"/>
    <w:rsid w:val="00410F2B"/>
    <w:rsid w:val="00413420"/>
    <w:rsid w:val="00413E8F"/>
    <w:rsid w:val="00421C87"/>
    <w:rsid w:val="00431EBF"/>
    <w:rsid w:val="00435E3F"/>
    <w:rsid w:val="004449F5"/>
    <w:rsid w:val="0044725C"/>
    <w:rsid w:val="004478AF"/>
    <w:rsid w:val="00452531"/>
    <w:rsid w:val="00453450"/>
    <w:rsid w:val="004574B0"/>
    <w:rsid w:val="00461CD8"/>
    <w:rsid w:val="00467980"/>
    <w:rsid w:val="00471287"/>
    <w:rsid w:val="00477E5F"/>
    <w:rsid w:val="004832F8"/>
    <w:rsid w:val="004850B0"/>
    <w:rsid w:val="004851D3"/>
    <w:rsid w:val="0048647B"/>
    <w:rsid w:val="00486B46"/>
    <w:rsid w:val="00486B6A"/>
    <w:rsid w:val="004920BE"/>
    <w:rsid w:val="004A090C"/>
    <w:rsid w:val="004A752D"/>
    <w:rsid w:val="004B5DB1"/>
    <w:rsid w:val="004C0A22"/>
    <w:rsid w:val="004C3CB6"/>
    <w:rsid w:val="004C7657"/>
    <w:rsid w:val="004F6AA9"/>
    <w:rsid w:val="005047BF"/>
    <w:rsid w:val="005141FF"/>
    <w:rsid w:val="005209F0"/>
    <w:rsid w:val="00522DEA"/>
    <w:rsid w:val="0052719A"/>
    <w:rsid w:val="0053487C"/>
    <w:rsid w:val="0053649A"/>
    <w:rsid w:val="00540E66"/>
    <w:rsid w:val="00547435"/>
    <w:rsid w:val="005546AB"/>
    <w:rsid w:val="005654E7"/>
    <w:rsid w:val="005767EA"/>
    <w:rsid w:val="005817E4"/>
    <w:rsid w:val="00596B00"/>
    <w:rsid w:val="00596E43"/>
    <w:rsid w:val="005974C3"/>
    <w:rsid w:val="005B1234"/>
    <w:rsid w:val="005B1C36"/>
    <w:rsid w:val="005C0D93"/>
    <w:rsid w:val="005C1CCD"/>
    <w:rsid w:val="005C6A8B"/>
    <w:rsid w:val="005E1FA9"/>
    <w:rsid w:val="005E25CD"/>
    <w:rsid w:val="005E7B00"/>
    <w:rsid w:val="005E7D64"/>
    <w:rsid w:val="005E7FCE"/>
    <w:rsid w:val="005F77BD"/>
    <w:rsid w:val="00600C4C"/>
    <w:rsid w:val="00602EAA"/>
    <w:rsid w:val="00613729"/>
    <w:rsid w:val="006179C6"/>
    <w:rsid w:val="00624040"/>
    <w:rsid w:val="00624C8E"/>
    <w:rsid w:val="00631287"/>
    <w:rsid w:val="006325F3"/>
    <w:rsid w:val="00634AC2"/>
    <w:rsid w:val="00652602"/>
    <w:rsid w:val="006559D5"/>
    <w:rsid w:val="00655D76"/>
    <w:rsid w:val="00664B18"/>
    <w:rsid w:val="00672C77"/>
    <w:rsid w:val="00675A99"/>
    <w:rsid w:val="006851C8"/>
    <w:rsid w:val="00691DDF"/>
    <w:rsid w:val="00692A4E"/>
    <w:rsid w:val="006A2232"/>
    <w:rsid w:val="006A68A8"/>
    <w:rsid w:val="006A7C90"/>
    <w:rsid w:val="006B030A"/>
    <w:rsid w:val="006C5CA8"/>
    <w:rsid w:val="006C70D8"/>
    <w:rsid w:val="006D22D3"/>
    <w:rsid w:val="006D466A"/>
    <w:rsid w:val="006E2008"/>
    <w:rsid w:val="006E7B54"/>
    <w:rsid w:val="006F39DC"/>
    <w:rsid w:val="00701F1D"/>
    <w:rsid w:val="00703BF3"/>
    <w:rsid w:val="00707703"/>
    <w:rsid w:val="00707AE3"/>
    <w:rsid w:val="00707D17"/>
    <w:rsid w:val="007107B5"/>
    <w:rsid w:val="0071308E"/>
    <w:rsid w:val="00713952"/>
    <w:rsid w:val="00715902"/>
    <w:rsid w:val="00733846"/>
    <w:rsid w:val="007347E5"/>
    <w:rsid w:val="00742F13"/>
    <w:rsid w:val="007456CC"/>
    <w:rsid w:val="0074744E"/>
    <w:rsid w:val="00750641"/>
    <w:rsid w:val="007513CB"/>
    <w:rsid w:val="007575D4"/>
    <w:rsid w:val="0077072C"/>
    <w:rsid w:val="0078665A"/>
    <w:rsid w:val="0079186C"/>
    <w:rsid w:val="007A514E"/>
    <w:rsid w:val="007A6330"/>
    <w:rsid w:val="007B25CF"/>
    <w:rsid w:val="007B33A6"/>
    <w:rsid w:val="007C0C7C"/>
    <w:rsid w:val="007C286F"/>
    <w:rsid w:val="007C33A3"/>
    <w:rsid w:val="007C7C5E"/>
    <w:rsid w:val="007D128E"/>
    <w:rsid w:val="007E147E"/>
    <w:rsid w:val="007E1A68"/>
    <w:rsid w:val="007E2D96"/>
    <w:rsid w:val="007E47F5"/>
    <w:rsid w:val="007E7CF0"/>
    <w:rsid w:val="007F019B"/>
    <w:rsid w:val="007F5FAB"/>
    <w:rsid w:val="0080139C"/>
    <w:rsid w:val="00803457"/>
    <w:rsid w:val="0080457E"/>
    <w:rsid w:val="00815C93"/>
    <w:rsid w:val="0082007F"/>
    <w:rsid w:val="0082232A"/>
    <w:rsid w:val="00822826"/>
    <w:rsid w:val="00835936"/>
    <w:rsid w:val="008402D8"/>
    <w:rsid w:val="008430FA"/>
    <w:rsid w:val="00845EA7"/>
    <w:rsid w:val="008501FD"/>
    <w:rsid w:val="008538EC"/>
    <w:rsid w:val="008539E6"/>
    <w:rsid w:val="008578B9"/>
    <w:rsid w:val="00860029"/>
    <w:rsid w:val="00863D4C"/>
    <w:rsid w:val="00866756"/>
    <w:rsid w:val="00867EB8"/>
    <w:rsid w:val="00870451"/>
    <w:rsid w:val="00870D23"/>
    <w:rsid w:val="00874B94"/>
    <w:rsid w:val="008812A7"/>
    <w:rsid w:val="0088728D"/>
    <w:rsid w:val="00890716"/>
    <w:rsid w:val="00890778"/>
    <w:rsid w:val="00890D35"/>
    <w:rsid w:val="008932FE"/>
    <w:rsid w:val="008A01BD"/>
    <w:rsid w:val="008A3F8F"/>
    <w:rsid w:val="008A6562"/>
    <w:rsid w:val="008B0914"/>
    <w:rsid w:val="008B32F5"/>
    <w:rsid w:val="008B47D0"/>
    <w:rsid w:val="008B4BE4"/>
    <w:rsid w:val="008C2E00"/>
    <w:rsid w:val="008C3084"/>
    <w:rsid w:val="008C4DDC"/>
    <w:rsid w:val="008C75CF"/>
    <w:rsid w:val="008D110F"/>
    <w:rsid w:val="008D463E"/>
    <w:rsid w:val="008D4ECA"/>
    <w:rsid w:val="008D7220"/>
    <w:rsid w:val="008E20EC"/>
    <w:rsid w:val="008E271A"/>
    <w:rsid w:val="008E2FF3"/>
    <w:rsid w:val="008E3280"/>
    <w:rsid w:val="008E6763"/>
    <w:rsid w:val="008E6A9D"/>
    <w:rsid w:val="008F060A"/>
    <w:rsid w:val="008F353D"/>
    <w:rsid w:val="008F5C43"/>
    <w:rsid w:val="00901069"/>
    <w:rsid w:val="009077E8"/>
    <w:rsid w:val="00907A8F"/>
    <w:rsid w:val="0091156D"/>
    <w:rsid w:val="00912253"/>
    <w:rsid w:val="00912595"/>
    <w:rsid w:val="00912EBE"/>
    <w:rsid w:val="009313F2"/>
    <w:rsid w:val="00934B14"/>
    <w:rsid w:val="009428F3"/>
    <w:rsid w:val="00942971"/>
    <w:rsid w:val="00953C13"/>
    <w:rsid w:val="00956D35"/>
    <w:rsid w:val="00957C15"/>
    <w:rsid w:val="009604D6"/>
    <w:rsid w:val="0096588F"/>
    <w:rsid w:val="00965E4F"/>
    <w:rsid w:val="00970FD0"/>
    <w:rsid w:val="00973254"/>
    <w:rsid w:val="009760BC"/>
    <w:rsid w:val="00977B88"/>
    <w:rsid w:val="009805D4"/>
    <w:rsid w:val="00980940"/>
    <w:rsid w:val="0098145F"/>
    <w:rsid w:val="00985AE0"/>
    <w:rsid w:val="00991367"/>
    <w:rsid w:val="0099371A"/>
    <w:rsid w:val="009A4B70"/>
    <w:rsid w:val="009B1C02"/>
    <w:rsid w:val="009B53CE"/>
    <w:rsid w:val="009C2373"/>
    <w:rsid w:val="009C45E2"/>
    <w:rsid w:val="009C65E1"/>
    <w:rsid w:val="009C6B08"/>
    <w:rsid w:val="009C7FEB"/>
    <w:rsid w:val="009D0D1F"/>
    <w:rsid w:val="009D1368"/>
    <w:rsid w:val="009D1EF3"/>
    <w:rsid w:val="009D4B8A"/>
    <w:rsid w:val="009E2172"/>
    <w:rsid w:val="009F2D0D"/>
    <w:rsid w:val="00A02729"/>
    <w:rsid w:val="00A15860"/>
    <w:rsid w:val="00A16094"/>
    <w:rsid w:val="00A2133C"/>
    <w:rsid w:val="00A231FA"/>
    <w:rsid w:val="00A2640C"/>
    <w:rsid w:val="00A4091F"/>
    <w:rsid w:val="00A43488"/>
    <w:rsid w:val="00A62CCE"/>
    <w:rsid w:val="00A67A33"/>
    <w:rsid w:val="00A72EAB"/>
    <w:rsid w:val="00A85B9F"/>
    <w:rsid w:val="00A91FFF"/>
    <w:rsid w:val="00A92A02"/>
    <w:rsid w:val="00AA29B6"/>
    <w:rsid w:val="00AB4FF6"/>
    <w:rsid w:val="00AB604F"/>
    <w:rsid w:val="00AB7C56"/>
    <w:rsid w:val="00AC3070"/>
    <w:rsid w:val="00AC4F56"/>
    <w:rsid w:val="00AC74BD"/>
    <w:rsid w:val="00AD2DDD"/>
    <w:rsid w:val="00AF3F5D"/>
    <w:rsid w:val="00AF684C"/>
    <w:rsid w:val="00B07E51"/>
    <w:rsid w:val="00B35A75"/>
    <w:rsid w:val="00B40CE1"/>
    <w:rsid w:val="00B50952"/>
    <w:rsid w:val="00B50EC8"/>
    <w:rsid w:val="00B51510"/>
    <w:rsid w:val="00B5203C"/>
    <w:rsid w:val="00B64C51"/>
    <w:rsid w:val="00B671F2"/>
    <w:rsid w:val="00B70225"/>
    <w:rsid w:val="00B71222"/>
    <w:rsid w:val="00B716D2"/>
    <w:rsid w:val="00B71CDE"/>
    <w:rsid w:val="00B74EC9"/>
    <w:rsid w:val="00B929A2"/>
    <w:rsid w:val="00B96EF0"/>
    <w:rsid w:val="00B974BE"/>
    <w:rsid w:val="00BA1DDF"/>
    <w:rsid w:val="00BA7AD8"/>
    <w:rsid w:val="00BB004B"/>
    <w:rsid w:val="00BB06C8"/>
    <w:rsid w:val="00BB0B3F"/>
    <w:rsid w:val="00BB4F4D"/>
    <w:rsid w:val="00BC12A8"/>
    <w:rsid w:val="00BC135D"/>
    <w:rsid w:val="00BC535A"/>
    <w:rsid w:val="00BC6072"/>
    <w:rsid w:val="00BD180B"/>
    <w:rsid w:val="00BD5186"/>
    <w:rsid w:val="00BD61AB"/>
    <w:rsid w:val="00BE1E51"/>
    <w:rsid w:val="00BE49B9"/>
    <w:rsid w:val="00BE56B0"/>
    <w:rsid w:val="00BE71B4"/>
    <w:rsid w:val="00BF19AC"/>
    <w:rsid w:val="00BF3BE9"/>
    <w:rsid w:val="00BF709B"/>
    <w:rsid w:val="00C111CA"/>
    <w:rsid w:val="00C113AC"/>
    <w:rsid w:val="00C151EF"/>
    <w:rsid w:val="00C21E3E"/>
    <w:rsid w:val="00C22104"/>
    <w:rsid w:val="00C22841"/>
    <w:rsid w:val="00C2473D"/>
    <w:rsid w:val="00C25CD6"/>
    <w:rsid w:val="00C269E2"/>
    <w:rsid w:val="00C272A2"/>
    <w:rsid w:val="00C31BD3"/>
    <w:rsid w:val="00C3593F"/>
    <w:rsid w:val="00C35C35"/>
    <w:rsid w:val="00C419A3"/>
    <w:rsid w:val="00C454E6"/>
    <w:rsid w:val="00C462FB"/>
    <w:rsid w:val="00C5018F"/>
    <w:rsid w:val="00C5777B"/>
    <w:rsid w:val="00C61501"/>
    <w:rsid w:val="00C65925"/>
    <w:rsid w:val="00C66FE2"/>
    <w:rsid w:val="00C8107F"/>
    <w:rsid w:val="00C82D96"/>
    <w:rsid w:val="00C87C6B"/>
    <w:rsid w:val="00C90049"/>
    <w:rsid w:val="00C92F8D"/>
    <w:rsid w:val="00C95572"/>
    <w:rsid w:val="00C977FF"/>
    <w:rsid w:val="00CA7C31"/>
    <w:rsid w:val="00CA7EE0"/>
    <w:rsid w:val="00CC1B25"/>
    <w:rsid w:val="00CC45D2"/>
    <w:rsid w:val="00CC4859"/>
    <w:rsid w:val="00CC4A3B"/>
    <w:rsid w:val="00CC4D39"/>
    <w:rsid w:val="00CD4A97"/>
    <w:rsid w:val="00CD4D37"/>
    <w:rsid w:val="00CE4724"/>
    <w:rsid w:val="00CE48E4"/>
    <w:rsid w:val="00CF0A3F"/>
    <w:rsid w:val="00CF1D4B"/>
    <w:rsid w:val="00CF30DF"/>
    <w:rsid w:val="00CF35E8"/>
    <w:rsid w:val="00CF5EDB"/>
    <w:rsid w:val="00D01703"/>
    <w:rsid w:val="00D1087B"/>
    <w:rsid w:val="00D14C3D"/>
    <w:rsid w:val="00D30F55"/>
    <w:rsid w:val="00D325F6"/>
    <w:rsid w:val="00D33B80"/>
    <w:rsid w:val="00D33C62"/>
    <w:rsid w:val="00D461BF"/>
    <w:rsid w:val="00D4686E"/>
    <w:rsid w:val="00D50E8E"/>
    <w:rsid w:val="00D5686F"/>
    <w:rsid w:val="00D64919"/>
    <w:rsid w:val="00D66DC5"/>
    <w:rsid w:val="00D67D7F"/>
    <w:rsid w:val="00D733B8"/>
    <w:rsid w:val="00D75BCA"/>
    <w:rsid w:val="00D91095"/>
    <w:rsid w:val="00D91A1D"/>
    <w:rsid w:val="00D95E75"/>
    <w:rsid w:val="00D97B7D"/>
    <w:rsid w:val="00DB207D"/>
    <w:rsid w:val="00DB382F"/>
    <w:rsid w:val="00DB3E32"/>
    <w:rsid w:val="00DB4E28"/>
    <w:rsid w:val="00DC7092"/>
    <w:rsid w:val="00DD021D"/>
    <w:rsid w:val="00DE11C4"/>
    <w:rsid w:val="00DE358E"/>
    <w:rsid w:val="00DE3F5F"/>
    <w:rsid w:val="00DE43DD"/>
    <w:rsid w:val="00DE56B7"/>
    <w:rsid w:val="00DF1CCA"/>
    <w:rsid w:val="00DF223F"/>
    <w:rsid w:val="00DF6D38"/>
    <w:rsid w:val="00DF7F8B"/>
    <w:rsid w:val="00E05A3E"/>
    <w:rsid w:val="00E10797"/>
    <w:rsid w:val="00E12856"/>
    <w:rsid w:val="00E25200"/>
    <w:rsid w:val="00E26645"/>
    <w:rsid w:val="00E26D1D"/>
    <w:rsid w:val="00E30F60"/>
    <w:rsid w:val="00E3260C"/>
    <w:rsid w:val="00E40E1F"/>
    <w:rsid w:val="00E42959"/>
    <w:rsid w:val="00E47743"/>
    <w:rsid w:val="00E6217C"/>
    <w:rsid w:val="00E663DD"/>
    <w:rsid w:val="00E669EC"/>
    <w:rsid w:val="00E800AB"/>
    <w:rsid w:val="00E876E8"/>
    <w:rsid w:val="00E96773"/>
    <w:rsid w:val="00EA0C70"/>
    <w:rsid w:val="00EA3D91"/>
    <w:rsid w:val="00EA58E9"/>
    <w:rsid w:val="00EA627C"/>
    <w:rsid w:val="00EA71C9"/>
    <w:rsid w:val="00EB020F"/>
    <w:rsid w:val="00EB3000"/>
    <w:rsid w:val="00EC6CE7"/>
    <w:rsid w:val="00ED0667"/>
    <w:rsid w:val="00ED12E0"/>
    <w:rsid w:val="00ED17ED"/>
    <w:rsid w:val="00ED206C"/>
    <w:rsid w:val="00ED4A75"/>
    <w:rsid w:val="00EE626B"/>
    <w:rsid w:val="00EF7D8B"/>
    <w:rsid w:val="00F0237B"/>
    <w:rsid w:val="00F07628"/>
    <w:rsid w:val="00F118B2"/>
    <w:rsid w:val="00F1274D"/>
    <w:rsid w:val="00F14D07"/>
    <w:rsid w:val="00F22EB5"/>
    <w:rsid w:val="00F32BA3"/>
    <w:rsid w:val="00F3638C"/>
    <w:rsid w:val="00F36C12"/>
    <w:rsid w:val="00F423D8"/>
    <w:rsid w:val="00F5405C"/>
    <w:rsid w:val="00F574C2"/>
    <w:rsid w:val="00F57724"/>
    <w:rsid w:val="00F61444"/>
    <w:rsid w:val="00F61688"/>
    <w:rsid w:val="00F63391"/>
    <w:rsid w:val="00F65520"/>
    <w:rsid w:val="00F77AD1"/>
    <w:rsid w:val="00FA0AAB"/>
    <w:rsid w:val="00FA0FA2"/>
    <w:rsid w:val="00FA3255"/>
    <w:rsid w:val="00FA44B3"/>
    <w:rsid w:val="00FB0F9D"/>
    <w:rsid w:val="00FB5AC0"/>
    <w:rsid w:val="00FD218F"/>
    <w:rsid w:val="00FD7C49"/>
    <w:rsid w:val="00FD7EA5"/>
    <w:rsid w:val="00FE0970"/>
    <w:rsid w:val="00FE3FC7"/>
    <w:rsid w:val="00FE4494"/>
    <w:rsid w:val="00FE6768"/>
    <w:rsid w:val="00FF0183"/>
    <w:rsid w:val="00FF0308"/>
    <w:rsid w:val="00FF0673"/>
    <w:rsid w:val="00FF0CFD"/>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A1DC0"/>
  <w15:docId w15:val="{922D52D2-84C6-471C-8D15-FDF81935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5">
    <w:name w:val="heading 5"/>
    <w:qFormat/>
    <w:rsid w:val="00D1087B"/>
    <w:pPr>
      <w:outlineLvl w:val="4"/>
    </w:pPr>
    <w:rPr>
      <w:b/>
      <w:bCs/>
      <w:color w:val="00000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MonthNames">
    <w:name w:val="Month Names"/>
    <w:basedOn w:val="Normal"/>
    <w:pPr>
      <w:jc w:val="center"/>
    </w:pPr>
    <w:rPr>
      <w:rFonts w:ascii="Century Gothic" w:hAnsi="Century Gothic"/>
      <w:bCs/>
      <w:sz w:val="48"/>
      <w:szCs w:val="20"/>
    </w:rPr>
  </w:style>
  <w:style w:type="paragraph" w:customStyle="1" w:styleId="Dates">
    <w:name w:val="Dates"/>
    <w:basedOn w:val="Normal"/>
    <w:rPr>
      <w:rFonts w:ascii="Century Gothic" w:hAnsi="Century Gothic" w:cs="Arial"/>
      <w:sz w:val="20"/>
      <w:szCs w:val="20"/>
    </w:rPr>
  </w:style>
  <w:style w:type="paragraph" w:customStyle="1" w:styleId="Weekdays">
    <w:name w:val="Weekdays"/>
    <w:basedOn w:val="Normal"/>
    <w:pPr>
      <w:jc w:val="center"/>
    </w:pPr>
    <w:rPr>
      <w:rFonts w:ascii="Century Gothic" w:hAnsi="Century Gothic"/>
      <w:b/>
      <w:spacing w:val="1"/>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msoaccenttext3">
    <w:name w:val="msoaccenttext3"/>
    <w:rsid w:val="00D733B8"/>
    <w:rPr>
      <w:rFonts w:ascii="Tw Cen MT" w:hAnsi="Tw Cen MT"/>
      <w:b/>
      <w:bCs/>
      <w:color w:val="000000"/>
      <w:kern w:val="28"/>
      <w:sz w:val="22"/>
      <w:szCs w:val="22"/>
    </w:rPr>
  </w:style>
  <w:style w:type="paragraph" w:customStyle="1" w:styleId="msoaccenttext6">
    <w:name w:val="msoaccenttext6"/>
    <w:rsid w:val="00D733B8"/>
    <w:rPr>
      <w:rFonts w:ascii="Tw Cen MT" w:hAnsi="Tw Cen MT"/>
      <w:color w:val="000000"/>
      <w:kern w:val="28"/>
    </w:rPr>
  </w:style>
  <w:style w:type="paragraph" w:customStyle="1" w:styleId="msoaccenttext">
    <w:name w:val="msoaccenttext"/>
    <w:rsid w:val="00D733B8"/>
    <w:pPr>
      <w:spacing w:after="24"/>
    </w:pPr>
    <w:rPr>
      <w:rFonts w:ascii="Arial" w:hAnsi="Arial" w:cs="Arial"/>
      <w:b/>
      <w:bCs/>
      <w:color w:val="000000"/>
      <w:kern w:val="28"/>
      <w:sz w:val="16"/>
      <w:szCs w:val="16"/>
    </w:rPr>
  </w:style>
  <w:style w:type="paragraph" w:customStyle="1" w:styleId="msotitle2">
    <w:name w:val="msotitle2"/>
    <w:rsid w:val="00D1087B"/>
    <w:rPr>
      <w:color w:val="FFFFFF"/>
      <w:kern w:val="28"/>
      <w:sz w:val="80"/>
      <w:szCs w:val="80"/>
    </w:rPr>
  </w:style>
  <w:style w:type="character" w:styleId="Hyperlink">
    <w:name w:val="Hyperlink"/>
    <w:basedOn w:val="DefaultParagraphFont"/>
    <w:rsid w:val="00907A8F"/>
    <w:rPr>
      <w:color w:val="0066FF"/>
      <w:u w:val="single"/>
    </w:rPr>
  </w:style>
  <w:style w:type="character" w:customStyle="1" w:styleId="FooterChar">
    <w:name w:val="Footer Char"/>
    <w:basedOn w:val="DefaultParagraphFont"/>
    <w:link w:val="Footer"/>
    <w:uiPriority w:val="99"/>
    <w:rsid w:val="002D1F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0346">
      <w:bodyDiv w:val="1"/>
      <w:marLeft w:val="0"/>
      <w:marRight w:val="0"/>
      <w:marTop w:val="0"/>
      <w:marBottom w:val="0"/>
      <w:divBdr>
        <w:top w:val="none" w:sz="0" w:space="0" w:color="auto"/>
        <w:left w:val="none" w:sz="0" w:space="0" w:color="auto"/>
        <w:bottom w:val="none" w:sz="0" w:space="0" w:color="auto"/>
        <w:right w:val="none" w:sz="0" w:space="0" w:color="auto"/>
      </w:divBdr>
    </w:div>
    <w:div w:id="110132431">
      <w:bodyDiv w:val="1"/>
      <w:marLeft w:val="0"/>
      <w:marRight w:val="0"/>
      <w:marTop w:val="0"/>
      <w:marBottom w:val="0"/>
      <w:divBdr>
        <w:top w:val="none" w:sz="0" w:space="0" w:color="auto"/>
        <w:left w:val="none" w:sz="0" w:space="0" w:color="auto"/>
        <w:bottom w:val="none" w:sz="0" w:space="0" w:color="auto"/>
        <w:right w:val="none" w:sz="0" w:space="0" w:color="auto"/>
      </w:divBdr>
    </w:div>
    <w:div w:id="357394441">
      <w:bodyDiv w:val="1"/>
      <w:marLeft w:val="0"/>
      <w:marRight w:val="0"/>
      <w:marTop w:val="0"/>
      <w:marBottom w:val="0"/>
      <w:divBdr>
        <w:top w:val="none" w:sz="0" w:space="0" w:color="auto"/>
        <w:left w:val="none" w:sz="0" w:space="0" w:color="auto"/>
        <w:bottom w:val="none" w:sz="0" w:space="0" w:color="auto"/>
        <w:right w:val="none" w:sz="0" w:space="0" w:color="auto"/>
      </w:divBdr>
    </w:div>
    <w:div w:id="485055187">
      <w:bodyDiv w:val="1"/>
      <w:marLeft w:val="0"/>
      <w:marRight w:val="0"/>
      <w:marTop w:val="0"/>
      <w:marBottom w:val="0"/>
      <w:divBdr>
        <w:top w:val="none" w:sz="0" w:space="0" w:color="auto"/>
        <w:left w:val="none" w:sz="0" w:space="0" w:color="auto"/>
        <w:bottom w:val="none" w:sz="0" w:space="0" w:color="auto"/>
        <w:right w:val="none" w:sz="0" w:space="0" w:color="auto"/>
      </w:divBdr>
    </w:div>
    <w:div w:id="513811571">
      <w:bodyDiv w:val="1"/>
      <w:marLeft w:val="0"/>
      <w:marRight w:val="0"/>
      <w:marTop w:val="0"/>
      <w:marBottom w:val="0"/>
      <w:divBdr>
        <w:top w:val="none" w:sz="0" w:space="0" w:color="auto"/>
        <w:left w:val="none" w:sz="0" w:space="0" w:color="auto"/>
        <w:bottom w:val="none" w:sz="0" w:space="0" w:color="auto"/>
        <w:right w:val="none" w:sz="0" w:space="0" w:color="auto"/>
      </w:divBdr>
    </w:div>
    <w:div w:id="558590298">
      <w:bodyDiv w:val="1"/>
      <w:marLeft w:val="0"/>
      <w:marRight w:val="0"/>
      <w:marTop w:val="0"/>
      <w:marBottom w:val="0"/>
      <w:divBdr>
        <w:top w:val="none" w:sz="0" w:space="0" w:color="auto"/>
        <w:left w:val="none" w:sz="0" w:space="0" w:color="auto"/>
        <w:bottom w:val="none" w:sz="0" w:space="0" w:color="auto"/>
        <w:right w:val="none" w:sz="0" w:space="0" w:color="auto"/>
      </w:divBdr>
    </w:div>
    <w:div w:id="1045912691">
      <w:bodyDiv w:val="1"/>
      <w:marLeft w:val="0"/>
      <w:marRight w:val="0"/>
      <w:marTop w:val="0"/>
      <w:marBottom w:val="0"/>
      <w:divBdr>
        <w:top w:val="none" w:sz="0" w:space="0" w:color="auto"/>
        <w:left w:val="none" w:sz="0" w:space="0" w:color="auto"/>
        <w:bottom w:val="none" w:sz="0" w:space="0" w:color="auto"/>
        <w:right w:val="none" w:sz="0" w:space="0" w:color="auto"/>
      </w:divBdr>
    </w:div>
    <w:div w:id="1236668873">
      <w:bodyDiv w:val="1"/>
      <w:marLeft w:val="0"/>
      <w:marRight w:val="0"/>
      <w:marTop w:val="0"/>
      <w:marBottom w:val="0"/>
      <w:divBdr>
        <w:top w:val="none" w:sz="0" w:space="0" w:color="auto"/>
        <w:left w:val="none" w:sz="0" w:space="0" w:color="auto"/>
        <w:bottom w:val="none" w:sz="0" w:space="0" w:color="auto"/>
        <w:right w:val="none" w:sz="0" w:space="0" w:color="auto"/>
      </w:divBdr>
    </w:div>
    <w:div w:id="1396591029">
      <w:bodyDiv w:val="1"/>
      <w:marLeft w:val="0"/>
      <w:marRight w:val="0"/>
      <w:marTop w:val="0"/>
      <w:marBottom w:val="0"/>
      <w:divBdr>
        <w:top w:val="none" w:sz="0" w:space="0" w:color="auto"/>
        <w:left w:val="none" w:sz="0" w:space="0" w:color="auto"/>
        <w:bottom w:val="none" w:sz="0" w:space="0" w:color="auto"/>
        <w:right w:val="none" w:sz="0" w:space="0" w:color="auto"/>
      </w:divBdr>
    </w:div>
    <w:div w:id="1407609153">
      <w:bodyDiv w:val="1"/>
      <w:marLeft w:val="0"/>
      <w:marRight w:val="0"/>
      <w:marTop w:val="0"/>
      <w:marBottom w:val="0"/>
      <w:divBdr>
        <w:top w:val="none" w:sz="0" w:space="0" w:color="auto"/>
        <w:left w:val="none" w:sz="0" w:space="0" w:color="auto"/>
        <w:bottom w:val="none" w:sz="0" w:space="0" w:color="auto"/>
        <w:right w:val="none" w:sz="0" w:space="0" w:color="auto"/>
      </w:divBdr>
    </w:div>
    <w:div w:id="1483695401">
      <w:bodyDiv w:val="1"/>
      <w:marLeft w:val="0"/>
      <w:marRight w:val="0"/>
      <w:marTop w:val="0"/>
      <w:marBottom w:val="0"/>
      <w:divBdr>
        <w:top w:val="none" w:sz="0" w:space="0" w:color="auto"/>
        <w:left w:val="none" w:sz="0" w:space="0" w:color="auto"/>
        <w:bottom w:val="none" w:sz="0" w:space="0" w:color="auto"/>
        <w:right w:val="none" w:sz="0" w:space="0" w:color="auto"/>
      </w:divBdr>
    </w:div>
    <w:div w:id="19742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payne\LOCALS~1\Temp\TCD4.tmp\2005%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894A-5F18-44C3-B770-A7A8B5DE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2005 calendar.dot</Template>
  <TotalTime>1</TotalTime>
  <Pages>1</Pages>
  <Words>118</Words>
  <Characters>898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January 2005</vt:lpstr>
    </vt:vector>
  </TitlesOfParts>
  <Company>Microsoft Corporation</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2005</dc:title>
  <dc:creator>Student Affairs</dc:creator>
  <cp:lastModifiedBy>Avesta Naseer</cp:lastModifiedBy>
  <cp:revision>2</cp:revision>
  <cp:lastPrinted>2019-04-29T18:19:00Z</cp:lastPrinted>
  <dcterms:created xsi:type="dcterms:W3CDTF">2019-05-02T18:12:00Z</dcterms:created>
  <dcterms:modified xsi:type="dcterms:W3CDTF">2019-05-02T18:12:00Z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TC011499451033</vt:lpwstr>
  </property>
</Properties>
</file>